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DF0" w:rsidRDefault="00E45DF0" w:rsidP="00E45DF0">
      <w:pPr>
        <w:pStyle w:val="3"/>
        <w:jc w:val="center"/>
        <w:rPr>
          <w:color w:val="000000"/>
          <w:sz w:val="24"/>
        </w:rPr>
      </w:pPr>
      <w:r>
        <w:rPr>
          <w:color w:val="000000"/>
          <w:sz w:val="24"/>
        </w:rPr>
        <w:t xml:space="preserve">АННОТАЦИЯ </w:t>
      </w:r>
    </w:p>
    <w:p w:rsidR="00AE2FAB" w:rsidRDefault="008071B3" w:rsidP="000862DC">
      <w:pPr>
        <w:pStyle w:val="3"/>
      </w:pPr>
      <w:r>
        <w:rPr>
          <w:color w:val="000000"/>
          <w:sz w:val="24"/>
        </w:rPr>
        <w:t>В статье «</w:t>
      </w:r>
      <w:r w:rsidR="00E45DF0" w:rsidRPr="00E45DF0">
        <w:rPr>
          <w:sz w:val="24"/>
        </w:rPr>
        <w:t>Интегрированный подход к преподаванию уроков истории</w:t>
      </w:r>
      <w:r>
        <w:rPr>
          <w:sz w:val="24"/>
        </w:rPr>
        <w:t>» показаны преимущества и</w:t>
      </w:r>
      <w:r w:rsidR="00BD02A0" w:rsidRPr="0009062D">
        <w:rPr>
          <w:color w:val="000000"/>
          <w:sz w:val="24"/>
        </w:rPr>
        <w:t>спользования художественной литературы, музыки, произведений изобразительного искусства и кино</w:t>
      </w:r>
      <w:r>
        <w:rPr>
          <w:color w:val="000000"/>
          <w:sz w:val="24"/>
        </w:rPr>
        <w:t>, которые</w:t>
      </w:r>
      <w:r w:rsidR="00BD02A0" w:rsidRPr="0009062D">
        <w:rPr>
          <w:color w:val="000000"/>
          <w:sz w:val="24"/>
        </w:rPr>
        <w:t xml:space="preserve"> в процессе обучения истор</w:t>
      </w:r>
      <w:r>
        <w:rPr>
          <w:color w:val="000000"/>
          <w:sz w:val="24"/>
        </w:rPr>
        <w:t>ии в школе не только способствую</w:t>
      </w:r>
      <w:r w:rsidR="00BD02A0" w:rsidRPr="0009062D">
        <w:rPr>
          <w:color w:val="000000"/>
          <w:sz w:val="24"/>
        </w:rPr>
        <w:t>т решению обр</w:t>
      </w:r>
      <w:r>
        <w:rPr>
          <w:color w:val="000000"/>
          <w:sz w:val="24"/>
        </w:rPr>
        <w:t>азовательных задач, но и помогаю</w:t>
      </w:r>
      <w:r w:rsidR="00BD02A0" w:rsidRPr="0009062D">
        <w:rPr>
          <w:color w:val="000000"/>
          <w:sz w:val="24"/>
        </w:rPr>
        <w:t xml:space="preserve">т понять сущность изучаемой эпохи, чувствовать её колорит, специфику исторических явлений, расширяет </w:t>
      </w:r>
      <w:r>
        <w:rPr>
          <w:color w:val="000000"/>
          <w:sz w:val="24"/>
        </w:rPr>
        <w:t>кругозор учащихся. А также решаю</w:t>
      </w:r>
      <w:r w:rsidR="00BD02A0" w:rsidRPr="0009062D">
        <w:rPr>
          <w:color w:val="000000"/>
          <w:sz w:val="24"/>
        </w:rPr>
        <w:t>т и воспитательные задачи: картины прошлого вызывают определенные эмоции, заставляют переживать сочувствовать, восхищаться, ненавидеть, формируются жизненные идеалы учеников.</w:t>
      </w:r>
    </w:p>
    <w:sectPr w:rsidR="00AE2FAB" w:rsidSect="00AE2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02A0"/>
    <w:rsid w:val="000442FB"/>
    <w:rsid w:val="000862DC"/>
    <w:rsid w:val="004F239B"/>
    <w:rsid w:val="008071B3"/>
    <w:rsid w:val="00AE2FAB"/>
    <w:rsid w:val="00BD02A0"/>
    <w:rsid w:val="00E30D13"/>
    <w:rsid w:val="00E45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8071B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8071B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521</Characters>
  <Application>Microsoft Office Word</Application>
  <DocSecurity>0</DocSecurity>
  <Lines>4</Lines>
  <Paragraphs>1</Paragraphs>
  <ScaleCrop>false</ScaleCrop>
  <Company>Microsoft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УВР</cp:lastModifiedBy>
  <cp:revision>4</cp:revision>
  <dcterms:created xsi:type="dcterms:W3CDTF">2014-04-13T20:30:00Z</dcterms:created>
  <dcterms:modified xsi:type="dcterms:W3CDTF">2014-04-14T09:09:00Z</dcterms:modified>
</cp:coreProperties>
</file>