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62C" w:rsidRDefault="0018362C" w:rsidP="0018362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УТВЕРЖДАЮ:</w:t>
      </w:r>
    </w:p>
    <w:p w:rsidR="0018362C" w:rsidRDefault="0018362C" w:rsidP="0018362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Директор МОУ «СОШ №9 </w:t>
      </w:r>
    </w:p>
    <w:p w:rsidR="0018362C" w:rsidRDefault="0018362C" w:rsidP="0018362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.Л</w:t>
      </w:r>
      <w:proofErr w:type="gramEnd"/>
      <w:r>
        <w:rPr>
          <w:rFonts w:ascii="Times New Roman" w:hAnsi="Times New Roman" w:cs="Times New Roman"/>
          <w:sz w:val="28"/>
          <w:szCs w:val="28"/>
        </w:rPr>
        <w:t>есосибирска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18362C" w:rsidRDefault="0018362C" w:rsidP="0018362C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____________О.Ю.Егорова</w:t>
      </w:r>
      <w:proofErr w:type="spellEnd"/>
    </w:p>
    <w:p w:rsidR="0018362C" w:rsidRDefault="0018362C" w:rsidP="0018362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«___»_____________20      г.</w:t>
      </w:r>
    </w:p>
    <w:p w:rsidR="0018362C" w:rsidRDefault="0018362C" w:rsidP="0018362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8362C" w:rsidRDefault="0018362C" w:rsidP="0018362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8362C" w:rsidRDefault="0018362C" w:rsidP="0018362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8362C" w:rsidRDefault="0018362C" w:rsidP="0018362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8362C" w:rsidRDefault="0018362C" w:rsidP="0018362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8362C" w:rsidRDefault="0018362C" w:rsidP="0018362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8362C" w:rsidRDefault="0018362C" w:rsidP="0018362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ГОДОВОЙ ПЛАН РАБОТЫ </w:t>
      </w:r>
    </w:p>
    <w:p w:rsidR="0018362C" w:rsidRDefault="0018362C" w:rsidP="0018362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ИНФОРМАЦИОННО-МЕТОДИЧЕСКОГО ЦЕНТРА </w:t>
      </w:r>
    </w:p>
    <w:p w:rsidR="0018362C" w:rsidRDefault="0018362C" w:rsidP="0018362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НА 2010-2011 УЧЕБНЫЙ ГОД</w:t>
      </w:r>
    </w:p>
    <w:p w:rsidR="0018362C" w:rsidRDefault="0018362C" w:rsidP="0018362C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8362C" w:rsidRDefault="0018362C" w:rsidP="0018362C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8362C" w:rsidRDefault="0018362C" w:rsidP="0018362C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8362C" w:rsidRDefault="0018362C" w:rsidP="0018362C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8362C" w:rsidRDefault="0018362C" w:rsidP="0018362C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8362C" w:rsidRDefault="0018362C" w:rsidP="0018362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Составила: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Шефер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С.В.</w:t>
      </w:r>
    </w:p>
    <w:p w:rsidR="0018362C" w:rsidRDefault="0018362C" w:rsidP="0018362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362C" w:rsidRDefault="0018362C" w:rsidP="0018362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362C" w:rsidRDefault="0018362C" w:rsidP="0018362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362C" w:rsidRDefault="0018362C" w:rsidP="0018362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362C" w:rsidRDefault="0018362C" w:rsidP="009C6AB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6AB3" w:rsidRPr="00300FDB" w:rsidRDefault="009C6AB3" w:rsidP="009C6AB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0FD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План работы информационно-методического центра </w:t>
      </w:r>
    </w:p>
    <w:p w:rsidR="009C6AB3" w:rsidRPr="00300FDB" w:rsidRDefault="009C6AB3" w:rsidP="009C6AB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0FDB">
        <w:rPr>
          <w:rFonts w:ascii="Times New Roman" w:hAnsi="Times New Roman" w:cs="Times New Roman"/>
          <w:b/>
          <w:sz w:val="28"/>
          <w:szCs w:val="28"/>
        </w:rPr>
        <w:t xml:space="preserve">МОУ «СОШ № 9 </w:t>
      </w:r>
      <w:proofErr w:type="spellStart"/>
      <w:r w:rsidRPr="00300FDB">
        <w:rPr>
          <w:rFonts w:ascii="Times New Roman" w:hAnsi="Times New Roman" w:cs="Times New Roman"/>
          <w:b/>
          <w:sz w:val="28"/>
          <w:szCs w:val="28"/>
        </w:rPr>
        <w:t>г</w:t>
      </w:r>
      <w:proofErr w:type="gramStart"/>
      <w:r w:rsidRPr="00300FDB">
        <w:rPr>
          <w:rFonts w:ascii="Times New Roman" w:hAnsi="Times New Roman" w:cs="Times New Roman"/>
          <w:b/>
          <w:sz w:val="28"/>
          <w:szCs w:val="28"/>
        </w:rPr>
        <w:t>.Л</w:t>
      </w:r>
      <w:proofErr w:type="gramEnd"/>
      <w:r w:rsidRPr="00300FDB">
        <w:rPr>
          <w:rFonts w:ascii="Times New Roman" w:hAnsi="Times New Roman" w:cs="Times New Roman"/>
          <w:b/>
          <w:sz w:val="28"/>
          <w:szCs w:val="28"/>
        </w:rPr>
        <w:t>есосибирска</w:t>
      </w:r>
      <w:proofErr w:type="spellEnd"/>
      <w:r w:rsidRPr="00300FDB">
        <w:rPr>
          <w:rFonts w:ascii="Times New Roman" w:hAnsi="Times New Roman" w:cs="Times New Roman"/>
          <w:b/>
          <w:sz w:val="28"/>
          <w:szCs w:val="28"/>
        </w:rPr>
        <w:t>»</w:t>
      </w:r>
    </w:p>
    <w:p w:rsidR="009C6AB3" w:rsidRDefault="009C6AB3" w:rsidP="00AB69D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ИМЦ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расположен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втором этаже школы. Занимает семь изолированных помещений: абонемент, читальный зал, пресс-центр, кабинет ИКТ для 5-11 классов,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медиалекторий</w:t>
      </w:r>
      <w:proofErr w:type="spellEnd"/>
      <w:r>
        <w:rPr>
          <w:rFonts w:ascii="Times New Roman" w:hAnsi="Times New Roman" w:cs="Times New Roman"/>
          <w:sz w:val="28"/>
          <w:szCs w:val="28"/>
        </w:rPr>
        <w:t>, 2 книгохранилища. Кроме того, имеется еще один кабинет ИКТ для 1-4 классов на первом этаже школы, в рекреации начальной ступени.</w:t>
      </w:r>
    </w:p>
    <w:p w:rsidR="009C6AB3" w:rsidRDefault="00AB69D5" w:rsidP="00AB69D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Абонемент оборудован столами для читателей, стульями, стеллажами, рабочим местом библиотекаря, есть компьютер, ксерокс, принтер. Освещение соответствует санитарно-гигиеническим требованиям.</w:t>
      </w:r>
      <w:r>
        <w:rPr>
          <w:rFonts w:ascii="Times New Roman" w:hAnsi="Times New Roman" w:cs="Times New Roman"/>
          <w:sz w:val="28"/>
          <w:szCs w:val="28"/>
        </w:rPr>
        <w:tab/>
        <w:t>Читальный зал библиотеки занимает отдельное помещение и совмещен с методическим отделом. В зале имеются 12 стеллажей, столы, 18 полумягких и 7 деревянных стульев, 4 компьютера, МФУ, телевизор, видеомагнито</w:t>
      </w:r>
      <w:r w:rsidR="00FE65ED">
        <w:rPr>
          <w:rFonts w:ascii="Times New Roman" w:hAnsi="Times New Roman" w:cs="Times New Roman"/>
          <w:sz w:val="28"/>
          <w:szCs w:val="28"/>
        </w:rPr>
        <w:t>фон, цифровой проектор, экран, звуковые колонки.</w:t>
      </w:r>
      <w:r>
        <w:rPr>
          <w:rFonts w:ascii="Times New Roman" w:hAnsi="Times New Roman" w:cs="Times New Roman"/>
          <w:sz w:val="28"/>
          <w:szCs w:val="28"/>
        </w:rPr>
        <w:t xml:space="preserve"> Освещение соответствует санитарно-гигиеническим требованиям. Комплектование художественной, детской, справочной и методической литературой производится </w:t>
      </w:r>
      <w:r w:rsidR="00FE65ED">
        <w:rPr>
          <w:rFonts w:ascii="Times New Roman" w:hAnsi="Times New Roman" w:cs="Times New Roman"/>
          <w:sz w:val="28"/>
          <w:szCs w:val="28"/>
        </w:rPr>
        <w:t>за счет средств ОУ и спонсоров.</w:t>
      </w:r>
    </w:p>
    <w:p w:rsidR="00FE65ED" w:rsidRDefault="00FE65ED" w:rsidP="00AB69D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Кабинет ИКТ для 1-4 классов оборудован рабочими столами (10), стульями. В кабинете имеется 11 стационарных компьютеров с выходом в локальную сеть и интернет, интерактивная доска, цифровой проектор, МФУ, телевизор, видеомагнитофон.</w:t>
      </w:r>
    </w:p>
    <w:p w:rsidR="009C6AB3" w:rsidRDefault="00FE65ED" w:rsidP="00FE65E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Кабинет ИКТ для 5-11 классов оборудован рабочими столами (8), стульями. В кабинете имеется 15 ноутбуков, один стационарный компьютер с выходом локальную сеть и интернет. Здесь же находится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медиатека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большим количеством дисков, аудио- и видеокассет.</w:t>
      </w:r>
    </w:p>
    <w:p w:rsidR="00FE65ED" w:rsidRDefault="00FE65ED" w:rsidP="00FE65E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Пресс-центр занимает отдельное помещение. Здесь есть цветной принтер, один ноутбук, сканер,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брошюратор</w:t>
      </w:r>
      <w:proofErr w:type="spellEnd"/>
      <w:r>
        <w:rPr>
          <w:rFonts w:ascii="Times New Roman" w:hAnsi="Times New Roman" w:cs="Times New Roman"/>
          <w:sz w:val="28"/>
          <w:szCs w:val="28"/>
        </w:rPr>
        <w:t>, ламинатор.</w:t>
      </w:r>
    </w:p>
    <w:p w:rsidR="00FE65ED" w:rsidRDefault="00FE65ED" w:rsidP="00FE65E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медиалектории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имеется интерактивная доска, ноутбук, колонки, видеопроектор.</w:t>
      </w:r>
    </w:p>
    <w:p w:rsidR="00300FDB" w:rsidRDefault="00BD3DD1" w:rsidP="00300FDB">
      <w:pPr>
        <w:pStyle w:val="a3"/>
        <w:jc w:val="both"/>
      </w:pPr>
      <w:r>
        <w:rPr>
          <w:sz w:val="28"/>
          <w:szCs w:val="28"/>
        </w:rPr>
        <w:tab/>
      </w:r>
      <w:r w:rsidRPr="00300FDB">
        <w:rPr>
          <w:b/>
          <w:sz w:val="28"/>
          <w:szCs w:val="28"/>
        </w:rPr>
        <w:t>Нормативно-правовая база:</w:t>
      </w:r>
      <w:r w:rsidRPr="00300FDB">
        <w:rPr>
          <w:sz w:val="28"/>
          <w:szCs w:val="28"/>
        </w:rPr>
        <w:t xml:space="preserve"> положение об ИМЦ, должнос</w:t>
      </w:r>
      <w:r w:rsidR="00300FDB" w:rsidRPr="00300FDB">
        <w:rPr>
          <w:sz w:val="28"/>
          <w:szCs w:val="28"/>
        </w:rPr>
        <w:t>тные инструкции сотрудников ИМЦ,</w:t>
      </w:r>
      <w:r w:rsidR="00300FDB">
        <w:rPr>
          <w:sz w:val="28"/>
          <w:szCs w:val="28"/>
        </w:rPr>
        <w:t xml:space="preserve"> концепция развития библиотечного дела в РФ до 2015 года, федеральный закон о библиотечном деле </w:t>
      </w:r>
      <w:r w:rsidR="00300FDB">
        <w:t>(с изменениями на 26 июня 2007 года).</w:t>
      </w:r>
    </w:p>
    <w:p w:rsidR="00BD3DD1" w:rsidRDefault="00300FDB" w:rsidP="00FE65E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42E6" w:rsidRPr="001342E6" w:rsidRDefault="00BD3DD1" w:rsidP="001342E6">
      <w:pPr>
        <w:autoSpaceDE w:val="0"/>
        <w:autoSpaceDN w:val="0"/>
        <w:adjustRightInd w:val="0"/>
        <w:jc w:val="both"/>
        <w:rPr>
          <w:rFonts w:ascii="Times New Roman" w:eastAsia="TimesNewRomanPS-BoldMT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BF0C58">
        <w:rPr>
          <w:rFonts w:ascii="Times New Roman" w:hAnsi="Times New Roman" w:cs="Times New Roman"/>
          <w:b/>
          <w:sz w:val="28"/>
          <w:szCs w:val="28"/>
        </w:rPr>
        <w:t>Штат ИМЦ</w:t>
      </w:r>
      <w:r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Pr="001342E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человек: заведующая ИМЦ (</w:t>
      </w:r>
      <w:proofErr w:type="spellStart"/>
      <w:r>
        <w:rPr>
          <w:rFonts w:ascii="Times New Roman" w:hAnsi="Times New Roman" w:cs="Times New Roman"/>
          <w:sz w:val="28"/>
          <w:szCs w:val="28"/>
        </w:rPr>
        <w:t>Шефер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С.В.), ведущий библиотекарь (</w:t>
      </w:r>
      <w:proofErr w:type="spellStart"/>
      <w:r>
        <w:rPr>
          <w:rFonts w:ascii="Times New Roman" w:hAnsi="Times New Roman" w:cs="Times New Roman"/>
          <w:sz w:val="28"/>
          <w:szCs w:val="28"/>
        </w:rPr>
        <w:t>Ярулина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Л.А.), зав. кабинетом ИКТ 1-4 классов (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Готовцева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Т.М.),</w:t>
      </w:r>
      <w:r w:rsidR="001342E6">
        <w:rPr>
          <w:rFonts w:ascii="Times New Roman" w:hAnsi="Times New Roman" w:cs="Times New Roman"/>
          <w:sz w:val="28"/>
          <w:szCs w:val="28"/>
        </w:rPr>
        <w:t xml:space="preserve"> лаборант кабинета ИКТ 5-11 классов</w:t>
      </w:r>
      <w:r w:rsidR="0000683F">
        <w:rPr>
          <w:rFonts w:ascii="Times New Roman" w:hAnsi="Times New Roman" w:cs="Times New Roman"/>
          <w:sz w:val="28"/>
          <w:szCs w:val="28"/>
        </w:rPr>
        <w:t xml:space="preserve"> (Савченко Н.А.)</w:t>
      </w:r>
      <w:r w:rsidR="001342E6">
        <w:rPr>
          <w:rFonts w:ascii="Times New Roman" w:hAnsi="Times New Roman" w:cs="Times New Roman"/>
          <w:sz w:val="28"/>
          <w:szCs w:val="28"/>
        </w:rPr>
        <w:t xml:space="preserve">, </w:t>
      </w:r>
      <w:r w:rsidR="001342E6" w:rsidRPr="001342E6">
        <w:rPr>
          <w:rFonts w:ascii="Times New Roman" w:eastAsia="TimesNewRomanPS-BoldMT" w:hAnsi="Times New Roman" w:cs="Times New Roman"/>
          <w:bCs/>
          <w:color w:val="000000"/>
          <w:sz w:val="28"/>
          <w:szCs w:val="28"/>
        </w:rPr>
        <w:t>руководитель отдела журналистики пресс-центра</w:t>
      </w:r>
      <w:r w:rsidR="0000683F">
        <w:rPr>
          <w:rFonts w:ascii="Times New Roman" w:eastAsia="TimesNewRomanPS-BoldMT" w:hAnsi="Times New Roman" w:cs="Times New Roman"/>
          <w:bCs/>
          <w:color w:val="000000"/>
          <w:sz w:val="28"/>
          <w:szCs w:val="28"/>
        </w:rPr>
        <w:t xml:space="preserve"> (</w:t>
      </w:r>
      <w:proofErr w:type="spellStart"/>
      <w:r w:rsidR="0000683F">
        <w:rPr>
          <w:rFonts w:ascii="Times New Roman" w:eastAsia="TimesNewRomanPS-BoldMT" w:hAnsi="Times New Roman" w:cs="Times New Roman"/>
          <w:bCs/>
          <w:color w:val="000000"/>
          <w:sz w:val="28"/>
          <w:szCs w:val="28"/>
        </w:rPr>
        <w:t>Ахтулова</w:t>
      </w:r>
      <w:proofErr w:type="spellEnd"/>
      <w:r w:rsidR="0000683F">
        <w:rPr>
          <w:rFonts w:ascii="Times New Roman" w:eastAsia="TimesNewRomanPS-BoldMT" w:hAnsi="Times New Roman" w:cs="Times New Roman"/>
          <w:bCs/>
          <w:color w:val="000000"/>
          <w:sz w:val="28"/>
          <w:szCs w:val="28"/>
        </w:rPr>
        <w:t xml:space="preserve"> О.В.)</w:t>
      </w:r>
      <w:r w:rsidR="001342E6" w:rsidRPr="001342E6">
        <w:rPr>
          <w:rFonts w:ascii="Times New Roman" w:eastAsia="TimesNewRomanPS-BoldMT" w:hAnsi="Times New Roman" w:cs="Times New Roman"/>
          <w:bCs/>
          <w:color w:val="000000"/>
          <w:sz w:val="28"/>
          <w:szCs w:val="28"/>
        </w:rPr>
        <w:t>, руководитель пресс-центра</w:t>
      </w:r>
      <w:r w:rsidR="0000683F">
        <w:rPr>
          <w:rFonts w:ascii="Times New Roman" w:eastAsia="TimesNewRomanPS-BoldMT" w:hAnsi="Times New Roman" w:cs="Times New Roman"/>
          <w:bCs/>
          <w:color w:val="000000"/>
          <w:sz w:val="28"/>
          <w:szCs w:val="28"/>
        </w:rPr>
        <w:t xml:space="preserve"> (Карпова Ю.В.)</w:t>
      </w:r>
      <w:r w:rsidR="001342E6">
        <w:rPr>
          <w:rFonts w:ascii="Times New Roman" w:eastAsia="TimesNewRomanPS-BoldMT" w:hAnsi="Times New Roman" w:cs="Times New Roman"/>
          <w:bCs/>
          <w:color w:val="000000"/>
          <w:sz w:val="28"/>
          <w:szCs w:val="28"/>
        </w:rPr>
        <w:t>, инженер ЭВТ</w:t>
      </w:r>
      <w:r w:rsidR="0000683F">
        <w:rPr>
          <w:rFonts w:ascii="Times New Roman" w:eastAsia="TimesNewRomanPS-BoldMT" w:hAnsi="Times New Roman" w:cs="Times New Roman"/>
          <w:bCs/>
          <w:color w:val="000000"/>
          <w:sz w:val="28"/>
          <w:szCs w:val="28"/>
        </w:rPr>
        <w:t xml:space="preserve"> (Максимов С.М.).</w:t>
      </w:r>
    </w:p>
    <w:p w:rsidR="00BD3DD1" w:rsidRDefault="00BD3DD1" w:rsidP="00FE65E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текущем </w:t>
      </w:r>
      <w:r w:rsidR="0013437A">
        <w:rPr>
          <w:rFonts w:ascii="Times New Roman" w:hAnsi="Times New Roman" w:cs="Times New Roman"/>
          <w:sz w:val="28"/>
          <w:szCs w:val="28"/>
        </w:rPr>
        <w:t xml:space="preserve">учебном </w:t>
      </w:r>
      <w:r>
        <w:rPr>
          <w:rFonts w:ascii="Times New Roman" w:hAnsi="Times New Roman" w:cs="Times New Roman"/>
          <w:sz w:val="28"/>
          <w:szCs w:val="28"/>
        </w:rPr>
        <w:t>году библиотека продолжит работу в направлении «Формирование информационной культуры».</w:t>
      </w:r>
    </w:p>
    <w:p w:rsidR="003D0B66" w:rsidRPr="003D0B66" w:rsidRDefault="003D0B66" w:rsidP="003D0B6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0B66">
        <w:rPr>
          <w:rFonts w:ascii="Times New Roman" w:hAnsi="Times New Roman" w:cs="Times New Roman"/>
          <w:b/>
          <w:sz w:val="28"/>
          <w:szCs w:val="28"/>
        </w:rPr>
        <w:t xml:space="preserve">Паспорт ИМЦ: </w:t>
      </w:r>
    </w:p>
    <w:p w:rsidR="003D0B66" w:rsidRPr="003D0B66" w:rsidRDefault="003D0B66" w:rsidP="003D0B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0B66">
        <w:rPr>
          <w:rFonts w:ascii="Times New Roman" w:hAnsi="Times New Roman" w:cs="Times New Roman"/>
          <w:sz w:val="28"/>
          <w:szCs w:val="28"/>
        </w:rPr>
        <w:t>- штат</w:t>
      </w:r>
      <w:proofErr w:type="gramStart"/>
      <w:r w:rsidRPr="003D0B66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437A">
        <w:rPr>
          <w:rFonts w:ascii="Times New Roman" w:hAnsi="Times New Roman" w:cs="Times New Roman"/>
          <w:sz w:val="28"/>
          <w:szCs w:val="28"/>
        </w:rPr>
        <w:t>7</w:t>
      </w:r>
      <w:r w:rsidRPr="003D0B66">
        <w:rPr>
          <w:rFonts w:ascii="Times New Roman" w:hAnsi="Times New Roman" w:cs="Times New Roman"/>
          <w:sz w:val="28"/>
          <w:szCs w:val="28"/>
        </w:rPr>
        <w:t xml:space="preserve"> человек</w:t>
      </w:r>
    </w:p>
    <w:p w:rsidR="003D0B66" w:rsidRPr="003D0B66" w:rsidRDefault="003D0B66" w:rsidP="003D0B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0B66">
        <w:rPr>
          <w:rFonts w:ascii="Times New Roman" w:hAnsi="Times New Roman" w:cs="Times New Roman"/>
          <w:sz w:val="28"/>
          <w:szCs w:val="28"/>
        </w:rPr>
        <w:t>- читателей</w:t>
      </w:r>
      <w:proofErr w:type="gramStart"/>
      <w:r w:rsidRPr="003D0B6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0B66">
        <w:rPr>
          <w:rFonts w:ascii="Times New Roman" w:hAnsi="Times New Roman" w:cs="Times New Roman"/>
          <w:sz w:val="28"/>
          <w:szCs w:val="28"/>
        </w:rPr>
        <w:t>1211</w:t>
      </w:r>
    </w:p>
    <w:p w:rsidR="003D0B66" w:rsidRPr="003D0B66" w:rsidRDefault="003D0B66" w:rsidP="003D0B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0B66">
        <w:rPr>
          <w:rFonts w:ascii="Times New Roman" w:hAnsi="Times New Roman" w:cs="Times New Roman"/>
          <w:sz w:val="28"/>
          <w:szCs w:val="28"/>
        </w:rPr>
        <w:t>- объем библиотечного фонда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D0B66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3D0B66">
        <w:rPr>
          <w:rFonts w:ascii="Times New Roman" w:hAnsi="Times New Roman" w:cs="Times New Roman"/>
          <w:sz w:val="28"/>
          <w:szCs w:val="28"/>
        </w:rPr>
        <w:t xml:space="preserve">  45411</w:t>
      </w:r>
    </w:p>
    <w:p w:rsidR="003D0B66" w:rsidRPr="003D0B66" w:rsidRDefault="003D0B66" w:rsidP="003D0B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0B66">
        <w:rPr>
          <w:rFonts w:ascii="Times New Roman" w:hAnsi="Times New Roman" w:cs="Times New Roman"/>
          <w:sz w:val="28"/>
          <w:szCs w:val="28"/>
        </w:rPr>
        <w:t>- учебники</w:t>
      </w:r>
      <w:proofErr w:type="gramStart"/>
      <w:r w:rsidRPr="003D0B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0B66">
        <w:rPr>
          <w:rFonts w:ascii="Times New Roman" w:hAnsi="Times New Roman" w:cs="Times New Roman"/>
          <w:sz w:val="28"/>
          <w:szCs w:val="28"/>
        </w:rPr>
        <w:t>28354</w:t>
      </w:r>
    </w:p>
    <w:p w:rsidR="003D0B66" w:rsidRPr="003D0B66" w:rsidRDefault="003D0B66" w:rsidP="003D0B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0B6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D0B66">
        <w:rPr>
          <w:rFonts w:ascii="Times New Roman" w:hAnsi="Times New Roman" w:cs="Times New Roman"/>
          <w:sz w:val="28"/>
          <w:szCs w:val="28"/>
        </w:rPr>
        <w:t>худож</w:t>
      </w:r>
      <w:proofErr w:type="spellEnd"/>
      <w:r w:rsidRPr="003D0B66">
        <w:rPr>
          <w:rFonts w:ascii="Times New Roman" w:hAnsi="Times New Roman" w:cs="Times New Roman"/>
          <w:sz w:val="28"/>
          <w:szCs w:val="28"/>
        </w:rPr>
        <w:t>.</w:t>
      </w:r>
      <w:r w:rsidR="003C2229">
        <w:rPr>
          <w:rFonts w:ascii="Times New Roman" w:hAnsi="Times New Roman" w:cs="Times New Roman"/>
          <w:sz w:val="28"/>
          <w:szCs w:val="28"/>
        </w:rPr>
        <w:t xml:space="preserve"> </w:t>
      </w:r>
      <w:r w:rsidRPr="003D0B66">
        <w:rPr>
          <w:rFonts w:ascii="Times New Roman" w:hAnsi="Times New Roman" w:cs="Times New Roman"/>
          <w:sz w:val="28"/>
          <w:szCs w:val="28"/>
        </w:rPr>
        <w:t>литература</w:t>
      </w:r>
      <w:proofErr w:type="gramStart"/>
      <w:r w:rsidRPr="003D0B6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0B66">
        <w:rPr>
          <w:rFonts w:ascii="Times New Roman" w:hAnsi="Times New Roman" w:cs="Times New Roman"/>
          <w:sz w:val="28"/>
          <w:szCs w:val="28"/>
        </w:rPr>
        <w:t>5509</w:t>
      </w:r>
    </w:p>
    <w:p w:rsidR="003D0B66" w:rsidRPr="003D0B66" w:rsidRDefault="003D0B66" w:rsidP="003D0B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0B66">
        <w:rPr>
          <w:rFonts w:ascii="Times New Roman" w:hAnsi="Times New Roman" w:cs="Times New Roman"/>
          <w:sz w:val="28"/>
          <w:szCs w:val="28"/>
        </w:rPr>
        <w:t>- аудиоматериалы</w:t>
      </w:r>
      <w:proofErr w:type="gramStart"/>
      <w:r w:rsidRPr="003D0B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0B66">
        <w:rPr>
          <w:rFonts w:ascii="Times New Roman" w:hAnsi="Times New Roman" w:cs="Times New Roman"/>
          <w:sz w:val="28"/>
          <w:szCs w:val="28"/>
        </w:rPr>
        <w:t>25</w:t>
      </w:r>
    </w:p>
    <w:p w:rsidR="003D0B66" w:rsidRPr="003D0B66" w:rsidRDefault="003D0B66" w:rsidP="003D0B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0B66">
        <w:rPr>
          <w:rFonts w:ascii="Times New Roman" w:hAnsi="Times New Roman" w:cs="Times New Roman"/>
          <w:sz w:val="28"/>
          <w:szCs w:val="28"/>
        </w:rPr>
        <w:t xml:space="preserve">- </w:t>
      </w:r>
      <w:r w:rsidRPr="003D0B66">
        <w:rPr>
          <w:rFonts w:ascii="Times New Roman" w:hAnsi="Times New Roman" w:cs="Times New Roman"/>
          <w:sz w:val="28"/>
          <w:szCs w:val="28"/>
          <w:lang w:val="en-US"/>
        </w:rPr>
        <w:t>CD</w:t>
      </w:r>
      <w:r w:rsidRPr="003D0B66">
        <w:rPr>
          <w:rFonts w:ascii="Times New Roman" w:hAnsi="Times New Roman" w:cs="Times New Roman"/>
          <w:sz w:val="28"/>
          <w:szCs w:val="28"/>
        </w:rPr>
        <w:t>-</w:t>
      </w:r>
      <w:r w:rsidRPr="003D0B66">
        <w:rPr>
          <w:rFonts w:ascii="Times New Roman" w:hAnsi="Times New Roman" w:cs="Times New Roman"/>
          <w:sz w:val="28"/>
          <w:szCs w:val="28"/>
          <w:lang w:val="en-US"/>
        </w:rPr>
        <w:t>ROM</w:t>
      </w:r>
      <w:r w:rsidRPr="003D0B66">
        <w:rPr>
          <w:rFonts w:ascii="Times New Roman" w:hAnsi="Times New Roman" w:cs="Times New Roman"/>
          <w:sz w:val="28"/>
          <w:szCs w:val="28"/>
        </w:rPr>
        <w:t xml:space="preserve"> – издания</w:t>
      </w:r>
      <w:proofErr w:type="gramStart"/>
      <w:r w:rsidRPr="003D0B66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0B66">
        <w:rPr>
          <w:rFonts w:ascii="Times New Roman" w:hAnsi="Times New Roman" w:cs="Times New Roman"/>
          <w:sz w:val="28"/>
          <w:szCs w:val="28"/>
        </w:rPr>
        <w:t>785</w:t>
      </w:r>
    </w:p>
    <w:p w:rsidR="003D0B66" w:rsidRPr="003D0B66" w:rsidRDefault="003D0B66" w:rsidP="003D0B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0B66">
        <w:rPr>
          <w:rFonts w:ascii="Times New Roman" w:hAnsi="Times New Roman" w:cs="Times New Roman"/>
          <w:sz w:val="28"/>
          <w:szCs w:val="28"/>
        </w:rPr>
        <w:t>- книговыдача</w:t>
      </w:r>
      <w:proofErr w:type="gramStart"/>
      <w:r w:rsidRPr="003D0B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0B66">
        <w:rPr>
          <w:rFonts w:ascii="Times New Roman" w:hAnsi="Times New Roman" w:cs="Times New Roman"/>
          <w:sz w:val="28"/>
          <w:szCs w:val="28"/>
        </w:rPr>
        <w:t>19800</w:t>
      </w:r>
    </w:p>
    <w:p w:rsidR="003D0B66" w:rsidRPr="003D0B66" w:rsidRDefault="003D0B66" w:rsidP="003D0B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0B66">
        <w:rPr>
          <w:rFonts w:ascii="Times New Roman" w:hAnsi="Times New Roman" w:cs="Times New Roman"/>
          <w:sz w:val="28"/>
          <w:szCs w:val="28"/>
        </w:rPr>
        <w:t>- посещаемость (чел./в день)</w:t>
      </w:r>
      <w:proofErr w:type="gramStart"/>
      <w:r w:rsidRPr="003D0B66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0B66">
        <w:rPr>
          <w:rFonts w:ascii="Times New Roman" w:hAnsi="Times New Roman" w:cs="Times New Roman"/>
          <w:sz w:val="28"/>
          <w:szCs w:val="28"/>
        </w:rPr>
        <w:t>150</w:t>
      </w:r>
    </w:p>
    <w:p w:rsidR="003D0B66" w:rsidRDefault="003D0B66" w:rsidP="003D0B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0B66">
        <w:rPr>
          <w:rFonts w:ascii="Times New Roman" w:hAnsi="Times New Roman" w:cs="Times New Roman"/>
          <w:sz w:val="28"/>
          <w:szCs w:val="28"/>
        </w:rPr>
        <w:t xml:space="preserve">- материально-техническая база: 25 компьютеров, 16 ноутбуков, </w:t>
      </w:r>
      <w:r>
        <w:rPr>
          <w:rFonts w:ascii="Times New Roman" w:hAnsi="Times New Roman" w:cs="Times New Roman"/>
          <w:sz w:val="28"/>
          <w:szCs w:val="28"/>
        </w:rPr>
        <w:t>3 МФУ,       2</w:t>
      </w:r>
      <w:r w:rsidRPr="003D0B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3D0B66">
        <w:rPr>
          <w:rFonts w:ascii="Times New Roman" w:hAnsi="Times New Roman" w:cs="Times New Roman"/>
          <w:sz w:val="28"/>
          <w:szCs w:val="28"/>
        </w:rPr>
        <w:t xml:space="preserve">елевизора, </w:t>
      </w:r>
      <w:r>
        <w:rPr>
          <w:rFonts w:ascii="Times New Roman" w:hAnsi="Times New Roman" w:cs="Times New Roman"/>
          <w:sz w:val="28"/>
          <w:szCs w:val="28"/>
        </w:rPr>
        <w:t>2 принтера, 2 видеомагнитофона, 3 видеопроектора, 1 ксерокс.</w:t>
      </w:r>
    </w:p>
    <w:p w:rsidR="003D0B66" w:rsidRPr="003D0B66" w:rsidRDefault="003D0B66" w:rsidP="003D0B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F0C58" w:rsidRPr="00BF0C58" w:rsidRDefault="00BF0C58" w:rsidP="00BF0C58">
      <w:pPr>
        <w:spacing w:after="0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0C58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BF0C58" w:rsidRPr="00BF0C58" w:rsidRDefault="00BF0C58" w:rsidP="00BF0C58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0C58">
        <w:rPr>
          <w:rFonts w:ascii="Times New Roman" w:hAnsi="Times New Roman" w:cs="Times New Roman"/>
          <w:sz w:val="28"/>
          <w:szCs w:val="28"/>
        </w:rPr>
        <w:t xml:space="preserve">Качественное обеспечение учебно-воспитательного процесса и самообразования путем </w:t>
      </w:r>
      <w:proofErr w:type="spellStart"/>
      <w:r w:rsidRPr="00BF0C58">
        <w:rPr>
          <w:rFonts w:ascii="Times New Roman" w:hAnsi="Times New Roman" w:cs="Times New Roman"/>
          <w:sz w:val="28"/>
          <w:szCs w:val="28"/>
        </w:rPr>
        <w:t>библиотечно</w:t>
      </w:r>
      <w:proofErr w:type="spellEnd"/>
      <w:r w:rsidR="00317660">
        <w:rPr>
          <w:rFonts w:ascii="Times New Roman" w:hAnsi="Times New Roman" w:cs="Times New Roman"/>
          <w:sz w:val="28"/>
          <w:szCs w:val="28"/>
        </w:rPr>
        <w:t xml:space="preserve"> </w:t>
      </w:r>
      <w:r w:rsidRPr="00BF0C58">
        <w:rPr>
          <w:rFonts w:ascii="Times New Roman" w:hAnsi="Times New Roman" w:cs="Times New Roman"/>
          <w:sz w:val="28"/>
          <w:szCs w:val="28"/>
        </w:rPr>
        <w:t>- библиографического и информационного обслуживания учащихся, родителей и педагогического коллектива гимназии.</w:t>
      </w:r>
    </w:p>
    <w:p w:rsidR="00BF0C58" w:rsidRPr="00BF0C58" w:rsidRDefault="00BF0C58" w:rsidP="00BF0C58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0C58">
        <w:rPr>
          <w:rFonts w:ascii="Times New Roman" w:hAnsi="Times New Roman" w:cs="Times New Roman"/>
          <w:sz w:val="28"/>
          <w:szCs w:val="28"/>
        </w:rPr>
        <w:t>Формирование и закрепление  учащимися 1-</w:t>
      </w:r>
      <w:r w:rsidR="00317660">
        <w:rPr>
          <w:rFonts w:ascii="Times New Roman" w:hAnsi="Times New Roman" w:cs="Times New Roman"/>
          <w:sz w:val="28"/>
          <w:szCs w:val="28"/>
        </w:rPr>
        <w:t>11</w:t>
      </w:r>
      <w:r w:rsidRPr="00BF0C58">
        <w:rPr>
          <w:rFonts w:ascii="Times New Roman" w:hAnsi="Times New Roman" w:cs="Times New Roman"/>
          <w:sz w:val="28"/>
          <w:szCs w:val="28"/>
        </w:rPr>
        <w:t xml:space="preserve">-х классов  компетенций при помощи программы </w:t>
      </w:r>
      <w:proofErr w:type="spellStart"/>
      <w:r w:rsidR="00317660">
        <w:rPr>
          <w:rFonts w:ascii="Times New Roman" w:hAnsi="Times New Roman" w:cs="Times New Roman"/>
          <w:sz w:val="28"/>
          <w:szCs w:val="28"/>
        </w:rPr>
        <w:t>библиотечно</w:t>
      </w:r>
      <w:proofErr w:type="spellEnd"/>
      <w:r w:rsidR="00317660">
        <w:rPr>
          <w:rFonts w:ascii="Times New Roman" w:hAnsi="Times New Roman" w:cs="Times New Roman"/>
          <w:sz w:val="28"/>
          <w:szCs w:val="28"/>
        </w:rPr>
        <w:t xml:space="preserve"> – библиографических уроков для учащихся средней школы.</w:t>
      </w:r>
    </w:p>
    <w:p w:rsidR="00BF0C58" w:rsidRPr="00BF0C58" w:rsidRDefault="00BF0C58" w:rsidP="00BF0C58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0C58">
        <w:rPr>
          <w:rFonts w:ascii="Times New Roman" w:hAnsi="Times New Roman" w:cs="Times New Roman"/>
          <w:sz w:val="28"/>
          <w:szCs w:val="28"/>
        </w:rPr>
        <w:t xml:space="preserve"> Совершенствование библиотечных технологий. Осуществление программы развития библиотеки как информационного центра. Повышение квалификации.</w:t>
      </w:r>
    </w:p>
    <w:p w:rsidR="00BF0C58" w:rsidRPr="00BF0C58" w:rsidRDefault="00BF0C58" w:rsidP="00BF0C58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0C58">
        <w:rPr>
          <w:rFonts w:ascii="Times New Roman" w:hAnsi="Times New Roman" w:cs="Times New Roman"/>
          <w:sz w:val="28"/>
          <w:szCs w:val="28"/>
        </w:rPr>
        <w:t xml:space="preserve">Организация массовой и индивидуальной работы библиотеки с применением ИКТ. </w:t>
      </w:r>
    </w:p>
    <w:p w:rsidR="00BF0C58" w:rsidRPr="00BF0C58" w:rsidRDefault="00BF0C58" w:rsidP="00BF0C58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BF0C58" w:rsidRPr="00BF0C58" w:rsidRDefault="00BF0C58" w:rsidP="0013437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F0C58">
        <w:rPr>
          <w:rFonts w:ascii="Times New Roman" w:hAnsi="Times New Roman" w:cs="Times New Roman"/>
          <w:b/>
          <w:sz w:val="28"/>
          <w:szCs w:val="28"/>
        </w:rPr>
        <w:t>Цель работы</w:t>
      </w:r>
      <w:proofErr w:type="gramStart"/>
      <w:r w:rsidRPr="00BF0C5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BF0C58" w:rsidRPr="00BF0C58" w:rsidRDefault="00BF0C58" w:rsidP="0013437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F0C58">
        <w:rPr>
          <w:rFonts w:ascii="Times New Roman" w:hAnsi="Times New Roman" w:cs="Times New Roman"/>
          <w:sz w:val="28"/>
          <w:szCs w:val="28"/>
        </w:rPr>
        <w:t xml:space="preserve">Введение в  повседневную работу библиотеки новых информационных технологий для организации комфортной библиотечной среды.  </w:t>
      </w:r>
    </w:p>
    <w:p w:rsidR="00317660" w:rsidRDefault="00317660" w:rsidP="00BF0C5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0C58" w:rsidRPr="00BF0C58" w:rsidRDefault="00BF0C58" w:rsidP="0013437A">
      <w:pPr>
        <w:spacing w:after="0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0C58">
        <w:rPr>
          <w:rFonts w:ascii="Times New Roman" w:hAnsi="Times New Roman" w:cs="Times New Roman"/>
          <w:b/>
          <w:sz w:val="28"/>
          <w:szCs w:val="28"/>
        </w:rPr>
        <w:lastRenderedPageBreak/>
        <w:t>Миссия ИМЦ:</w:t>
      </w:r>
    </w:p>
    <w:p w:rsidR="00BF0C58" w:rsidRPr="00BF0C58" w:rsidRDefault="00BF0C58" w:rsidP="0013437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F0C58">
        <w:rPr>
          <w:rFonts w:ascii="Times New Roman" w:hAnsi="Times New Roman" w:cs="Times New Roman"/>
          <w:sz w:val="28"/>
          <w:szCs w:val="28"/>
        </w:rPr>
        <w:t>Через эффективную деятельность ИМЦ школы – к качественному образованию, от качественного образования – к качеству жизни.</w:t>
      </w:r>
    </w:p>
    <w:p w:rsidR="00317660" w:rsidRDefault="00317660" w:rsidP="00BF0C5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0C58" w:rsidRPr="00BF0C58" w:rsidRDefault="00BF0C58" w:rsidP="0013437A">
      <w:pPr>
        <w:spacing w:after="0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0C58">
        <w:rPr>
          <w:rFonts w:ascii="Times New Roman" w:hAnsi="Times New Roman" w:cs="Times New Roman"/>
          <w:b/>
          <w:sz w:val="28"/>
          <w:szCs w:val="28"/>
        </w:rPr>
        <w:t>Основные функции:</w:t>
      </w:r>
    </w:p>
    <w:p w:rsidR="00BF0C58" w:rsidRPr="00BF0C58" w:rsidRDefault="00BF0C58" w:rsidP="00BF0C58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0C58">
        <w:rPr>
          <w:rFonts w:ascii="Times New Roman" w:hAnsi="Times New Roman" w:cs="Times New Roman"/>
          <w:sz w:val="28"/>
          <w:szCs w:val="28"/>
        </w:rPr>
        <w:t>Образовательная</w:t>
      </w:r>
    </w:p>
    <w:p w:rsidR="00BF0C58" w:rsidRPr="00BF0C58" w:rsidRDefault="00BF0C58" w:rsidP="00BF0C58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0C58">
        <w:rPr>
          <w:rFonts w:ascii="Times New Roman" w:hAnsi="Times New Roman" w:cs="Times New Roman"/>
          <w:sz w:val="28"/>
          <w:szCs w:val="28"/>
        </w:rPr>
        <w:t>Информационная</w:t>
      </w:r>
    </w:p>
    <w:p w:rsidR="00BF0C58" w:rsidRPr="00BF0C58" w:rsidRDefault="00BF0C58" w:rsidP="00BF0C58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0C58">
        <w:rPr>
          <w:rFonts w:ascii="Times New Roman" w:hAnsi="Times New Roman" w:cs="Times New Roman"/>
          <w:sz w:val="28"/>
          <w:szCs w:val="28"/>
        </w:rPr>
        <w:t>Культурная</w:t>
      </w:r>
    </w:p>
    <w:p w:rsidR="00BF0C58" w:rsidRPr="00BF0C58" w:rsidRDefault="00BF0C58" w:rsidP="00BF0C5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0C58" w:rsidRPr="00BF0C58" w:rsidRDefault="00BF0C58" w:rsidP="0013437A">
      <w:pPr>
        <w:spacing w:after="0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0C58">
        <w:rPr>
          <w:rFonts w:ascii="Times New Roman" w:hAnsi="Times New Roman" w:cs="Times New Roman"/>
          <w:b/>
          <w:sz w:val="28"/>
          <w:szCs w:val="28"/>
        </w:rPr>
        <w:t>Режим работы</w:t>
      </w:r>
      <w:proofErr w:type="gramStart"/>
      <w:r w:rsidRPr="00BF0C58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</w:p>
    <w:p w:rsidR="00BF0C58" w:rsidRPr="00BF0C58" w:rsidRDefault="00BF0C58" w:rsidP="00BF0C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0C58">
        <w:rPr>
          <w:rFonts w:ascii="Times New Roman" w:hAnsi="Times New Roman" w:cs="Times New Roman"/>
          <w:sz w:val="28"/>
          <w:szCs w:val="28"/>
        </w:rPr>
        <w:t>Осуществляется согласно утвержденному расписанию на весь учебный год.</w:t>
      </w:r>
    </w:p>
    <w:p w:rsidR="00BF0C58" w:rsidRPr="00BF0C58" w:rsidRDefault="00BF0C58" w:rsidP="00BF0C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0C58">
        <w:rPr>
          <w:rFonts w:ascii="Times New Roman" w:hAnsi="Times New Roman" w:cs="Times New Roman"/>
          <w:sz w:val="28"/>
          <w:szCs w:val="28"/>
        </w:rPr>
        <w:t>Пятница - методический день.</w:t>
      </w:r>
      <w:r w:rsidR="00317660">
        <w:rPr>
          <w:rFonts w:ascii="Times New Roman" w:hAnsi="Times New Roman" w:cs="Times New Roman"/>
          <w:sz w:val="28"/>
          <w:szCs w:val="28"/>
        </w:rPr>
        <w:t xml:space="preserve"> </w:t>
      </w:r>
      <w:r w:rsidRPr="00BF0C58">
        <w:rPr>
          <w:rFonts w:ascii="Times New Roman" w:hAnsi="Times New Roman" w:cs="Times New Roman"/>
          <w:sz w:val="28"/>
          <w:szCs w:val="28"/>
        </w:rPr>
        <w:t>Последний день месяца - санитарный.</w:t>
      </w:r>
    </w:p>
    <w:p w:rsidR="00BF0C58" w:rsidRPr="00BF0C58" w:rsidRDefault="00BF0C58" w:rsidP="00BF0C58">
      <w:pPr>
        <w:autoSpaceDE w:val="0"/>
        <w:autoSpaceDN w:val="0"/>
        <w:adjustRightInd w:val="0"/>
        <w:spacing w:after="0"/>
        <w:jc w:val="both"/>
        <w:rPr>
          <w:rFonts w:ascii="Times New Roman" w:eastAsia="TimesNewRomanPS-BoldMT" w:hAnsi="Times New Roman" w:cs="Times New Roman"/>
          <w:bCs/>
          <w:color w:val="000000"/>
          <w:sz w:val="28"/>
          <w:szCs w:val="28"/>
        </w:rPr>
      </w:pPr>
    </w:p>
    <w:p w:rsidR="00BF0C58" w:rsidRDefault="00BF0C58" w:rsidP="0013437A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0C58">
        <w:rPr>
          <w:rFonts w:ascii="Times New Roman" w:hAnsi="Times New Roman" w:cs="Times New Roman"/>
          <w:b/>
          <w:sz w:val="28"/>
          <w:szCs w:val="28"/>
        </w:rPr>
        <w:t>Основные направления деятельности:</w:t>
      </w:r>
    </w:p>
    <w:p w:rsidR="00317660" w:rsidRPr="00BF0C58" w:rsidRDefault="00317660" w:rsidP="00BF0C5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3058"/>
        <w:gridCol w:w="3233"/>
        <w:gridCol w:w="3280"/>
      </w:tblGrid>
      <w:tr w:rsidR="00BF0C58" w:rsidRPr="00BF0C58" w:rsidTr="00844765">
        <w:tc>
          <w:tcPr>
            <w:tcW w:w="4928" w:type="dxa"/>
          </w:tcPr>
          <w:p w:rsidR="00BF0C58" w:rsidRPr="00317660" w:rsidRDefault="00BF0C58" w:rsidP="0031766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1766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Аналитическая деятельность</w:t>
            </w:r>
          </w:p>
        </w:tc>
        <w:tc>
          <w:tcPr>
            <w:tcW w:w="4929" w:type="dxa"/>
          </w:tcPr>
          <w:p w:rsidR="00BF0C58" w:rsidRPr="00317660" w:rsidRDefault="00BF0C58" w:rsidP="0031766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1766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Информационная деятельность</w:t>
            </w:r>
          </w:p>
        </w:tc>
        <w:tc>
          <w:tcPr>
            <w:tcW w:w="4929" w:type="dxa"/>
          </w:tcPr>
          <w:p w:rsidR="00BF0C58" w:rsidRPr="00317660" w:rsidRDefault="00BF0C58" w:rsidP="0031766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1766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Консультативная деятельность</w:t>
            </w:r>
          </w:p>
        </w:tc>
      </w:tr>
      <w:tr w:rsidR="00BF0C58" w:rsidRPr="00BF0C58" w:rsidTr="00844765">
        <w:tc>
          <w:tcPr>
            <w:tcW w:w="4928" w:type="dxa"/>
          </w:tcPr>
          <w:p w:rsidR="00BF0C58" w:rsidRPr="00BF0C58" w:rsidRDefault="00BF0C58" w:rsidP="00BF0C5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0C58">
              <w:rPr>
                <w:rFonts w:ascii="Times New Roman" w:hAnsi="Times New Roman" w:cs="Times New Roman"/>
                <w:sz w:val="28"/>
                <w:szCs w:val="28"/>
              </w:rPr>
              <w:t>Мониторинг новинок методической и художественной литературы</w:t>
            </w:r>
          </w:p>
        </w:tc>
        <w:tc>
          <w:tcPr>
            <w:tcW w:w="4929" w:type="dxa"/>
          </w:tcPr>
          <w:p w:rsidR="00BF0C58" w:rsidRPr="00BF0C58" w:rsidRDefault="00BF0C58" w:rsidP="00BF0C5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0C58">
              <w:rPr>
                <w:rFonts w:ascii="Times New Roman" w:hAnsi="Times New Roman" w:cs="Times New Roman"/>
                <w:sz w:val="28"/>
                <w:szCs w:val="28"/>
              </w:rPr>
              <w:t>Формирование банка педагогической информации (нормативно-правовой, методической и т.д.)</w:t>
            </w:r>
          </w:p>
        </w:tc>
        <w:tc>
          <w:tcPr>
            <w:tcW w:w="4929" w:type="dxa"/>
          </w:tcPr>
          <w:p w:rsidR="00BF0C58" w:rsidRPr="00BF0C58" w:rsidRDefault="00BF0C58" w:rsidP="00BF0C5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0C58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консультаций по работе с программой Марк </w:t>
            </w:r>
            <w:r w:rsidRPr="00BF0C5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SQL</w:t>
            </w:r>
          </w:p>
        </w:tc>
      </w:tr>
      <w:tr w:rsidR="00BF0C58" w:rsidRPr="00BF0C58" w:rsidTr="00844765">
        <w:tc>
          <w:tcPr>
            <w:tcW w:w="4928" w:type="dxa"/>
          </w:tcPr>
          <w:p w:rsidR="00BF0C58" w:rsidRPr="00BF0C58" w:rsidRDefault="00BF0C58" w:rsidP="00BF0C5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0C58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и анализ состояния </w:t>
            </w:r>
            <w:proofErr w:type="spellStart"/>
            <w:proofErr w:type="gramStart"/>
            <w:r w:rsidRPr="00BF0C58">
              <w:rPr>
                <w:rFonts w:ascii="Times New Roman" w:hAnsi="Times New Roman" w:cs="Times New Roman"/>
                <w:sz w:val="28"/>
                <w:szCs w:val="28"/>
              </w:rPr>
              <w:t>библиотеч</w:t>
            </w:r>
            <w:r w:rsidR="0031766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F0C5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spellEnd"/>
            <w:proofErr w:type="gramEnd"/>
            <w:r w:rsidRPr="00BF0C58">
              <w:rPr>
                <w:rFonts w:ascii="Times New Roman" w:hAnsi="Times New Roman" w:cs="Times New Roman"/>
                <w:sz w:val="28"/>
                <w:szCs w:val="28"/>
              </w:rPr>
              <w:t xml:space="preserve"> фонда</w:t>
            </w:r>
          </w:p>
        </w:tc>
        <w:tc>
          <w:tcPr>
            <w:tcW w:w="4929" w:type="dxa"/>
          </w:tcPr>
          <w:p w:rsidR="00BF0C58" w:rsidRPr="00BF0C58" w:rsidRDefault="00BF0C58" w:rsidP="00BF0C5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0C58">
              <w:rPr>
                <w:rFonts w:ascii="Times New Roman" w:hAnsi="Times New Roman" w:cs="Times New Roman"/>
                <w:sz w:val="28"/>
                <w:szCs w:val="28"/>
              </w:rPr>
              <w:t xml:space="preserve">Ознакомление педагогов с новинками </w:t>
            </w:r>
            <w:proofErr w:type="spellStart"/>
            <w:proofErr w:type="gramStart"/>
            <w:r w:rsidRPr="00BF0C58">
              <w:rPr>
                <w:rFonts w:ascii="Times New Roman" w:hAnsi="Times New Roman" w:cs="Times New Roman"/>
                <w:sz w:val="28"/>
                <w:szCs w:val="28"/>
              </w:rPr>
              <w:t>педагоги</w:t>
            </w:r>
            <w:r w:rsidR="0031766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F0C58">
              <w:rPr>
                <w:rFonts w:ascii="Times New Roman" w:hAnsi="Times New Roman" w:cs="Times New Roman"/>
                <w:sz w:val="28"/>
                <w:szCs w:val="28"/>
              </w:rPr>
              <w:t>ческой</w:t>
            </w:r>
            <w:proofErr w:type="spellEnd"/>
            <w:proofErr w:type="gramEnd"/>
            <w:r w:rsidRPr="00BF0C5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F0C58">
              <w:rPr>
                <w:rFonts w:ascii="Times New Roman" w:hAnsi="Times New Roman" w:cs="Times New Roman"/>
                <w:sz w:val="28"/>
                <w:szCs w:val="28"/>
              </w:rPr>
              <w:t>психологичес</w:t>
            </w:r>
            <w:r w:rsidR="0031766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F0C58">
              <w:rPr>
                <w:rFonts w:ascii="Times New Roman" w:hAnsi="Times New Roman" w:cs="Times New Roman"/>
                <w:sz w:val="28"/>
                <w:szCs w:val="28"/>
              </w:rPr>
              <w:t>кой</w:t>
            </w:r>
            <w:proofErr w:type="spellEnd"/>
            <w:r w:rsidRPr="00BF0C58">
              <w:rPr>
                <w:rFonts w:ascii="Times New Roman" w:hAnsi="Times New Roman" w:cs="Times New Roman"/>
                <w:sz w:val="28"/>
                <w:szCs w:val="28"/>
              </w:rPr>
              <w:t>, методической литературы</w:t>
            </w:r>
          </w:p>
        </w:tc>
        <w:tc>
          <w:tcPr>
            <w:tcW w:w="4929" w:type="dxa"/>
          </w:tcPr>
          <w:p w:rsidR="00BF0C58" w:rsidRPr="00BF0C58" w:rsidRDefault="00BF0C58" w:rsidP="00BF0C5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0C58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Консультирование </w:t>
            </w:r>
            <w:proofErr w:type="gramStart"/>
            <w:r w:rsidRPr="00BF0C58">
              <w:rPr>
                <w:rFonts w:ascii="Times New Roman" w:hAnsi="Times New Roman" w:cs="Times New Roman"/>
                <w:sz w:val="28"/>
                <w:szCs w:val="28"/>
              </w:rPr>
              <w:t>педагогического</w:t>
            </w:r>
            <w:proofErr w:type="gramEnd"/>
            <w:r w:rsidRPr="00BF0C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F0C58">
              <w:rPr>
                <w:rFonts w:ascii="Times New Roman" w:hAnsi="Times New Roman" w:cs="Times New Roman"/>
                <w:sz w:val="28"/>
                <w:szCs w:val="28"/>
              </w:rPr>
              <w:t>кол</w:t>
            </w:r>
            <w:r w:rsidR="0031766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F0C58">
              <w:rPr>
                <w:rFonts w:ascii="Times New Roman" w:hAnsi="Times New Roman" w:cs="Times New Roman"/>
                <w:sz w:val="28"/>
                <w:szCs w:val="28"/>
              </w:rPr>
              <w:t>лектива</w:t>
            </w:r>
            <w:proofErr w:type="spellEnd"/>
            <w:r w:rsidRPr="00BF0C58">
              <w:rPr>
                <w:rFonts w:ascii="Times New Roman" w:hAnsi="Times New Roman" w:cs="Times New Roman"/>
                <w:sz w:val="28"/>
                <w:szCs w:val="28"/>
              </w:rPr>
              <w:t xml:space="preserve"> и школьников в выборе новинок литера</w:t>
            </w:r>
            <w:r w:rsidR="0031766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F0C58">
              <w:rPr>
                <w:rFonts w:ascii="Times New Roman" w:hAnsi="Times New Roman" w:cs="Times New Roman"/>
                <w:sz w:val="28"/>
                <w:szCs w:val="28"/>
              </w:rPr>
              <w:t>туры</w:t>
            </w:r>
          </w:p>
        </w:tc>
      </w:tr>
      <w:tr w:rsidR="00BF0C58" w:rsidRPr="00BF0C58" w:rsidTr="00844765">
        <w:tc>
          <w:tcPr>
            <w:tcW w:w="4928" w:type="dxa"/>
          </w:tcPr>
          <w:p w:rsidR="00BF0C58" w:rsidRPr="00BF0C58" w:rsidRDefault="00BF0C58" w:rsidP="00BF0C5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0C58">
              <w:rPr>
                <w:rFonts w:ascii="Times New Roman" w:hAnsi="Times New Roman" w:cs="Times New Roman"/>
                <w:sz w:val="28"/>
                <w:szCs w:val="28"/>
              </w:rPr>
              <w:t>Сбор и обработка результатов данных участия учащихся в дистанционных конкурсах</w:t>
            </w:r>
          </w:p>
        </w:tc>
        <w:tc>
          <w:tcPr>
            <w:tcW w:w="4929" w:type="dxa"/>
          </w:tcPr>
          <w:p w:rsidR="00BF0C58" w:rsidRPr="00BF0C58" w:rsidRDefault="00BF0C58" w:rsidP="00BF0C5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0C58">
              <w:rPr>
                <w:rFonts w:ascii="Times New Roman" w:hAnsi="Times New Roman" w:cs="Times New Roman"/>
                <w:sz w:val="28"/>
                <w:szCs w:val="28"/>
              </w:rPr>
              <w:t>Организация работы пресс-центра и выпуска школьной газеты «школьная жизнь»</w:t>
            </w:r>
          </w:p>
        </w:tc>
        <w:tc>
          <w:tcPr>
            <w:tcW w:w="4929" w:type="dxa"/>
          </w:tcPr>
          <w:p w:rsidR="00BF0C58" w:rsidRPr="00BF0C58" w:rsidRDefault="00BF0C58" w:rsidP="00BF0C5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D0B66" w:rsidRPr="00BF0C58" w:rsidRDefault="003D0B66" w:rsidP="00BF0C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C6AB3" w:rsidRPr="00BF0C58" w:rsidRDefault="009C6AB3" w:rsidP="00BF0C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9C6AB3" w:rsidRPr="00BF0C58" w:rsidSect="00B62E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C1706"/>
    <w:multiLevelType w:val="hybridMultilevel"/>
    <w:tmpl w:val="D30880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94F0E64"/>
    <w:multiLevelType w:val="hybridMultilevel"/>
    <w:tmpl w:val="2E5E5176"/>
    <w:lvl w:ilvl="0" w:tplc="AE5205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CED21A">
      <w:numFmt w:val="none"/>
      <w:lvlText w:val=""/>
      <w:lvlJc w:val="left"/>
      <w:pPr>
        <w:tabs>
          <w:tab w:val="num" w:pos="360"/>
        </w:tabs>
      </w:pPr>
    </w:lvl>
    <w:lvl w:ilvl="2" w:tplc="E90AC926">
      <w:numFmt w:val="none"/>
      <w:lvlText w:val=""/>
      <w:lvlJc w:val="left"/>
      <w:pPr>
        <w:tabs>
          <w:tab w:val="num" w:pos="360"/>
        </w:tabs>
      </w:pPr>
    </w:lvl>
    <w:lvl w:ilvl="3" w:tplc="620861DE">
      <w:numFmt w:val="none"/>
      <w:lvlText w:val=""/>
      <w:lvlJc w:val="left"/>
      <w:pPr>
        <w:tabs>
          <w:tab w:val="num" w:pos="360"/>
        </w:tabs>
      </w:pPr>
    </w:lvl>
    <w:lvl w:ilvl="4" w:tplc="E65279AE">
      <w:numFmt w:val="none"/>
      <w:lvlText w:val=""/>
      <w:lvlJc w:val="left"/>
      <w:pPr>
        <w:tabs>
          <w:tab w:val="num" w:pos="360"/>
        </w:tabs>
      </w:pPr>
    </w:lvl>
    <w:lvl w:ilvl="5" w:tplc="66F8A8FE">
      <w:numFmt w:val="none"/>
      <w:lvlText w:val=""/>
      <w:lvlJc w:val="left"/>
      <w:pPr>
        <w:tabs>
          <w:tab w:val="num" w:pos="360"/>
        </w:tabs>
      </w:pPr>
    </w:lvl>
    <w:lvl w:ilvl="6" w:tplc="84E23BAC">
      <w:numFmt w:val="none"/>
      <w:lvlText w:val=""/>
      <w:lvlJc w:val="left"/>
      <w:pPr>
        <w:tabs>
          <w:tab w:val="num" w:pos="360"/>
        </w:tabs>
      </w:pPr>
    </w:lvl>
    <w:lvl w:ilvl="7" w:tplc="8D02FF3E">
      <w:numFmt w:val="none"/>
      <w:lvlText w:val=""/>
      <w:lvlJc w:val="left"/>
      <w:pPr>
        <w:tabs>
          <w:tab w:val="num" w:pos="360"/>
        </w:tabs>
      </w:pPr>
    </w:lvl>
    <w:lvl w:ilvl="8" w:tplc="8674B1B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6AB3"/>
    <w:rsid w:val="0000683F"/>
    <w:rsid w:val="00102493"/>
    <w:rsid w:val="001342E6"/>
    <w:rsid w:val="0013437A"/>
    <w:rsid w:val="0018362C"/>
    <w:rsid w:val="001E151A"/>
    <w:rsid w:val="00300FDB"/>
    <w:rsid w:val="00317660"/>
    <w:rsid w:val="003B5AA9"/>
    <w:rsid w:val="003C2229"/>
    <w:rsid w:val="003D0B66"/>
    <w:rsid w:val="007060A1"/>
    <w:rsid w:val="009C6AB3"/>
    <w:rsid w:val="00AB69D5"/>
    <w:rsid w:val="00B62E8E"/>
    <w:rsid w:val="00BD3DD1"/>
    <w:rsid w:val="00BF0C58"/>
    <w:rsid w:val="00D52FCA"/>
    <w:rsid w:val="00FE0A41"/>
    <w:rsid w:val="00FE6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E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00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rsid w:val="00BF0C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8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4</Pages>
  <Words>783</Words>
  <Characters>4467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Егорова Ольга</cp:lastModifiedBy>
  <cp:revision>12</cp:revision>
  <dcterms:created xsi:type="dcterms:W3CDTF">2010-09-07T14:05:00Z</dcterms:created>
  <dcterms:modified xsi:type="dcterms:W3CDTF">2010-09-20T06:15:00Z</dcterms:modified>
</cp:coreProperties>
</file>