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20" w:rsidRDefault="00486FEF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</w:t>
      </w:r>
      <w:r w:rsidR="000B1620">
        <w:rPr>
          <w:rFonts w:ascii="Times New Roman" w:hAnsi="Times New Roman"/>
          <w:b/>
          <w:color w:val="000000"/>
        </w:rPr>
        <w:t xml:space="preserve"> РАБОТЫ   </w:t>
      </w:r>
    </w:p>
    <w:p w:rsidR="000B1620" w:rsidRPr="000E7C31" w:rsidRDefault="000B1620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выявлению, поддержке и сопровождению интеллекту</w:t>
      </w:r>
      <w:r w:rsidR="003B0547">
        <w:rPr>
          <w:rFonts w:ascii="Times New Roman" w:hAnsi="Times New Roman"/>
          <w:b/>
          <w:color w:val="000000"/>
        </w:rPr>
        <w:t>ально одарённых школьников  201</w:t>
      </w:r>
      <w:r w:rsidR="003B0547" w:rsidRPr="003B0547">
        <w:rPr>
          <w:rFonts w:ascii="Times New Roman" w:hAnsi="Times New Roman"/>
          <w:b/>
          <w:color w:val="000000"/>
        </w:rPr>
        <w:t>6</w:t>
      </w:r>
      <w:r w:rsidR="003B0547">
        <w:rPr>
          <w:rFonts w:ascii="Times New Roman" w:hAnsi="Times New Roman"/>
          <w:b/>
          <w:color w:val="000000"/>
        </w:rPr>
        <w:t>/201</w:t>
      </w:r>
      <w:r w:rsidR="003B0547" w:rsidRPr="003B054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 учебный год  </w:t>
      </w:r>
    </w:p>
    <w:p w:rsidR="00124CCA" w:rsidRPr="00124CCA" w:rsidRDefault="00124CCA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МБОУ СОШ №6</w:t>
      </w:r>
    </w:p>
    <w:p w:rsidR="000B1620" w:rsidRDefault="000B1620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0B1620" w:rsidRDefault="000B1620" w:rsidP="000B162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Курирующий завуч – Якоби СА</w:t>
      </w:r>
      <w:bookmarkStart w:id="0" w:name="_GoBack"/>
      <w:bookmarkEnd w:id="0"/>
    </w:p>
    <w:p w:rsidR="000B1620" w:rsidRPr="003B0547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Координатор по работе с одарёнными детьми – </w:t>
      </w:r>
      <w:r w:rsidR="003B0547" w:rsidRPr="003B0547">
        <w:rPr>
          <w:rFonts w:ascii="Times New Roman" w:hAnsi="Times New Roman"/>
          <w:color w:val="000000"/>
        </w:rPr>
        <w:t>Дроздова НВ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Руководитель ШНОУ – </w:t>
      </w:r>
      <w:r w:rsidR="003B0547" w:rsidRPr="000E7C31">
        <w:rPr>
          <w:rFonts w:ascii="Times New Roman" w:hAnsi="Times New Roman"/>
          <w:color w:val="000000"/>
        </w:rPr>
        <w:t>Дроздова НВ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Оператор базы «Одарённые дети Красноярья» - </w:t>
      </w:r>
      <w:r w:rsidR="003B0547">
        <w:rPr>
          <w:rFonts w:ascii="Times New Roman" w:hAnsi="Times New Roman"/>
          <w:color w:val="000000"/>
        </w:rPr>
        <w:t xml:space="preserve">Минеева </w:t>
      </w:r>
      <w:proofErr w:type="gramStart"/>
      <w:r w:rsidR="003B0547">
        <w:rPr>
          <w:rFonts w:ascii="Times New Roman" w:hAnsi="Times New Roman"/>
          <w:color w:val="000000"/>
        </w:rPr>
        <w:t>ЕП</w:t>
      </w:r>
      <w:proofErr w:type="gramEnd"/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 ситуации по созданной системе управления работы с ОД, выход на проблемы, перспективы.</w:t>
      </w:r>
    </w:p>
    <w:p w:rsidR="00C83AA5" w:rsidRDefault="00C83AA5" w:rsidP="00C83AA5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программы: </w:t>
      </w:r>
      <w:r>
        <w:rPr>
          <w:rFonts w:ascii="Times New Roman" w:hAnsi="Times New Roman"/>
        </w:rPr>
        <w:t>создание  условий для развития одаренных детей, для реализации их личных интеллектуальных и творческих способностей в процессе учебной и поисковой деятельности</w:t>
      </w:r>
    </w:p>
    <w:p w:rsidR="00C83AA5" w:rsidRDefault="00C83AA5" w:rsidP="00C83AA5">
      <w:pPr>
        <w:rPr>
          <w:rFonts w:ascii="Times New Roman" w:hAnsi="Times New Roman"/>
          <w:b/>
        </w:rPr>
      </w:pPr>
      <w:r w:rsidRPr="00C21868">
        <w:rPr>
          <w:rFonts w:ascii="Times New Roman" w:hAnsi="Times New Roman"/>
          <w:b/>
        </w:rPr>
        <w:t>Задачи программы:</w:t>
      </w:r>
      <w:r>
        <w:rPr>
          <w:rFonts w:ascii="Times New Roman" w:hAnsi="Times New Roman"/>
          <w:b/>
        </w:rPr>
        <w:t xml:space="preserve"> </w:t>
      </w:r>
    </w:p>
    <w:p w:rsidR="00C83AA5" w:rsidRPr="00F0619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 w:rsidRPr="00F06195">
        <w:rPr>
          <w:rFonts w:ascii="Times New Roman" w:hAnsi="Times New Roman"/>
        </w:rPr>
        <w:t>разви</w:t>
      </w:r>
      <w:r>
        <w:rPr>
          <w:rFonts w:ascii="Times New Roman" w:hAnsi="Times New Roman"/>
        </w:rPr>
        <w:t>ва</w:t>
      </w:r>
      <w:r w:rsidRPr="00F06195">
        <w:rPr>
          <w:rFonts w:ascii="Times New Roman" w:hAnsi="Times New Roman"/>
        </w:rPr>
        <w:t xml:space="preserve">ть одаренность </w:t>
      </w:r>
      <w:proofErr w:type="gramStart"/>
      <w:r w:rsidRPr="00F06195">
        <w:rPr>
          <w:rFonts w:ascii="Times New Roman" w:hAnsi="Times New Roman"/>
        </w:rPr>
        <w:t>обучающихся</w:t>
      </w:r>
      <w:proofErr w:type="gramEnd"/>
      <w:r w:rsidRPr="00F06195">
        <w:rPr>
          <w:rFonts w:ascii="Times New Roman" w:hAnsi="Times New Roman"/>
        </w:rPr>
        <w:t xml:space="preserve"> через оптимальное сочетание основного, дополнительного и индивидуального образования;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 w:rsidRPr="00F06195">
        <w:rPr>
          <w:rFonts w:ascii="Times New Roman" w:hAnsi="Times New Roman"/>
        </w:rPr>
        <w:t>разрабат</w:t>
      </w:r>
      <w:r>
        <w:rPr>
          <w:rFonts w:ascii="Times New Roman" w:hAnsi="Times New Roman"/>
        </w:rPr>
        <w:t xml:space="preserve">ывать и поэтапно внедрять новые </w:t>
      </w:r>
      <w:r w:rsidRPr="00F06195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дуктивные</w:t>
      </w:r>
      <w:r w:rsidRPr="00F06195">
        <w:rPr>
          <w:rFonts w:ascii="Times New Roman" w:hAnsi="Times New Roman"/>
        </w:rPr>
        <w:t xml:space="preserve"> технологии в работе с одаренными детьми; 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стимулировать творческую деятельность одаренных детей;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методическому росту учителей постоянному повышению квалификации.</w:t>
      </w:r>
    </w:p>
    <w:p w:rsidR="00C83AA5" w:rsidRPr="00175411" w:rsidRDefault="00C83AA5" w:rsidP="00C83AA5">
      <w:pPr>
        <w:pStyle w:val="a6"/>
        <w:ind w:left="567"/>
        <w:rPr>
          <w:rFonts w:ascii="Times New Roman" w:hAnsi="Times New Roman"/>
        </w:rPr>
      </w:pPr>
    </w:p>
    <w:p w:rsidR="00C83AA5" w:rsidRPr="00486FEF" w:rsidRDefault="00C83AA5" w:rsidP="00486FEF">
      <w:pPr>
        <w:rPr>
          <w:rFonts w:ascii="Times New Roman" w:hAnsi="Times New Roman"/>
          <w:b/>
        </w:rPr>
      </w:pPr>
      <w:r w:rsidRPr="00486FEF">
        <w:rPr>
          <w:rFonts w:ascii="Times New Roman" w:hAnsi="Times New Roman"/>
          <w:b/>
        </w:rPr>
        <w:t>Направления работы с одаренными детьми.</w:t>
      </w:r>
    </w:p>
    <w:p w:rsidR="00811F6F" w:rsidRPr="00811F6F" w:rsidRDefault="00811F6F" w:rsidP="00811F6F">
      <w:pPr>
        <w:pStyle w:val="a6"/>
        <w:ind w:left="2265"/>
        <w:rPr>
          <w:rFonts w:ascii="Times New Roman" w:hAnsi="Times New Roman"/>
          <w:b/>
        </w:rPr>
      </w:pPr>
    </w:p>
    <w:p w:rsidR="00C83AA5" w:rsidRDefault="00C83AA5" w:rsidP="00C83AA5">
      <w:pPr>
        <w:ind w:left="-567" w:firstLine="709"/>
        <w:rPr>
          <w:rFonts w:ascii="Times New Roman" w:hAnsi="Times New Roman"/>
        </w:rPr>
      </w:pPr>
      <w:r w:rsidRPr="003B1E57">
        <w:rPr>
          <w:rFonts w:ascii="Times New Roman" w:hAnsi="Times New Roman"/>
          <w:b/>
        </w:rPr>
        <w:t>1. Выявление одаренных</w:t>
      </w:r>
      <w:r>
        <w:rPr>
          <w:rFonts w:ascii="Times New Roman" w:hAnsi="Times New Roman"/>
        </w:rPr>
        <w:t xml:space="preserve"> </w:t>
      </w:r>
      <w:r w:rsidRPr="003B1E57">
        <w:rPr>
          <w:rFonts w:ascii="Times New Roman" w:hAnsi="Times New Roman"/>
          <w:b/>
        </w:rPr>
        <w:t>детей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B1E57">
        <w:rPr>
          <w:rFonts w:ascii="Times New Roman" w:hAnsi="Times New Roman"/>
        </w:rPr>
        <w:t>Выявление одаренных детей</w:t>
      </w:r>
      <w:r>
        <w:rPr>
          <w:rFonts w:ascii="Times New Roman" w:hAnsi="Times New Roman"/>
        </w:rPr>
        <w:t xml:space="preserve">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становятся одним из важнейших аспектов деятельности школы.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 w:rsidRPr="003B1E57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3B1E57">
        <w:rPr>
          <w:rFonts w:ascii="Times New Roman" w:hAnsi="Times New Roman"/>
          <w:b/>
        </w:rPr>
        <w:t xml:space="preserve">Подготовка учащихся к </w:t>
      </w:r>
      <w:proofErr w:type="spellStart"/>
      <w:r w:rsidRPr="003B1E57">
        <w:rPr>
          <w:rFonts w:ascii="Times New Roman" w:hAnsi="Times New Roman"/>
          <w:b/>
        </w:rPr>
        <w:t>ВсОШ</w:t>
      </w:r>
      <w:proofErr w:type="spellEnd"/>
      <w:r w:rsidRPr="003B1E57">
        <w:rPr>
          <w:rFonts w:ascii="Times New Roman" w:hAnsi="Times New Roman"/>
          <w:b/>
        </w:rPr>
        <w:t>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Подготовка учащихся к НПК.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2017B5">
        <w:rPr>
          <w:rFonts w:ascii="Times New Roman" w:hAnsi="Times New Roman"/>
          <w:b/>
        </w:rPr>
        <w:t>Участие в</w:t>
      </w:r>
      <w:r>
        <w:rPr>
          <w:rFonts w:ascii="Times New Roman" w:hAnsi="Times New Roman"/>
          <w:b/>
        </w:rPr>
        <w:t xml:space="preserve"> дистанционных олимпиад</w:t>
      </w:r>
      <w:r w:rsidR="002017B5">
        <w:rPr>
          <w:rFonts w:ascii="Times New Roman" w:hAnsi="Times New Roman"/>
          <w:b/>
        </w:rPr>
        <w:t>ах</w:t>
      </w:r>
      <w:r>
        <w:rPr>
          <w:rFonts w:ascii="Times New Roman" w:hAnsi="Times New Roman"/>
          <w:b/>
        </w:rPr>
        <w:t xml:space="preserve">. 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</w:p>
    <w:p w:rsidR="000B1620" w:rsidRDefault="000B1620" w:rsidP="000B1620">
      <w:pPr>
        <w:pStyle w:val="a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Анализ про</w:t>
      </w:r>
      <w:r w:rsidR="00244558">
        <w:rPr>
          <w:rFonts w:ascii="Times New Roman" w:hAnsi="Times New Roman"/>
          <w:b/>
          <w:bCs/>
          <w:color w:val="000000"/>
        </w:rPr>
        <w:t xml:space="preserve">деланной работы по </w:t>
      </w:r>
      <w:r w:rsidR="007C111F">
        <w:rPr>
          <w:rFonts w:ascii="Times New Roman" w:hAnsi="Times New Roman"/>
          <w:b/>
          <w:bCs/>
          <w:color w:val="000000"/>
        </w:rPr>
        <w:t>задачам</w:t>
      </w:r>
      <w:r w:rsidR="00244558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811F6F" w:rsidRDefault="00811F6F" w:rsidP="000B1620">
      <w:pPr>
        <w:pStyle w:val="a6"/>
        <w:rPr>
          <w:rFonts w:ascii="Times New Roman" w:hAnsi="Times New Roman"/>
          <w:bCs/>
          <w:color w:val="000000"/>
        </w:rPr>
      </w:pPr>
    </w:p>
    <w:p w:rsidR="000B1620" w:rsidRDefault="00A3467A" w:rsidP="00A3467A">
      <w:pPr>
        <w:pStyle w:val="a6"/>
        <w:rPr>
          <w:rFonts w:ascii="Times New Roman" w:hAnsi="Times New Roman"/>
        </w:rPr>
      </w:pPr>
      <w:r w:rsidRPr="00244558">
        <w:rPr>
          <w:rFonts w:ascii="Times New Roman" w:hAnsi="Times New Roman"/>
          <w:b/>
          <w:bCs/>
          <w:color w:val="000000"/>
        </w:rPr>
        <w:t xml:space="preserve">ЗАДАЧА 1.  </w:t>
      </w:r>
      <w:r w:rsidRPr="00244558">
        <w:rPr>
          <w:rFonts w:ascii="Times New Roman" w:hAnsi="Times New Roman"/>
          <w:b/>
        </w:rPr>
        <w:t xml:space="preserve">Развитие одаренности </w:t>
      </w:r>
      <w:proofErr w:type="gramStart"/>
      <w:r w:rsidRPr="00244558">
        <w:rPr>
          <w:rFonts w:ascii="Times New Roman" w:hAnsi="Times New Roman"/>
          <w:b/>
        </w:rPr>
        <w:t>обучающихся</w:t>
      </w:r>
      <w:proofErr w:type="gramEnd"/>
      <w:r w:rsidRPr="00244558">
        <w:rPr>
          <w:rFonts w:ascii="Times New Roman" w:hAnsi="Times New Roman"/>
          <w:b/>
        </w:rPr>
        <w:t xml:space="preserve"> через оптимальное сочетание основного, дополнительного и индивидуального образования</w:t>
      </w:r>
      <w:r>
        <w:rPr>
          <w:rFonts w:ascii="Times New Roman" w:hAnsi="Times New Roman"/>
        </w:rPr>
        <w:t>.</w:t>
      </w:r>
    </w:p>
    <w:p w:rsidR="00811F6F" w:rsidRDefault="00811F6F" w:rsidP="00A3467A">
      <w:pPr>
        <w:pStyle w:val="a6"/>
        <w:rPr>
          <w:rFonts w:ascii="Times New Roman" w:hAnsi="Times New Roman"/>
        </w:rPr>
      </w:pPr>
    </w:p>
    <w:p w:rsidR="00D359C7" w:rsidRPr="003B0547" w:rsidRDefault="00A3467A" w:rsidP="003B0547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A3467A">
        <w:rPr>
          <w:rFonts w:ascii="Times New Roman" w:hAnsi="Times New Roman"/>
        </w:rPr>
        <w:t>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индивидуального подходов.</w:t>
      </w:r>
      <w:r>
        <w:rPr>
          <w:rFonts w:ascii="Times New Roman" w:hAnsi="Times New Roman"/>
        </w:rPr>
        <w:t xml:space="preserve"> </w:t>
      </w:r>
      <w:r w:rsidRPr="00A3467A">
        <w:rPr>
          <w:rFonts w:ascii="Times New Roman" w:hAnsi="Times New Roman"/>
        </w:rPr>
        <w:t>Направления работы с одаренными детьми реализуются с помощью следующих форм работы: факультативы, предметные недели, конкурсы, курсы по выбору, участие в олимпиадах, в том числе дистанционных, работа по индивидуальным планам, исследовательская деятельность и участие в научн</w:t>
      </w:r>
      <w:proofErr w:type="gramStart"/>
      <w:r w:rsidRPr="00A3467A">
        <w:rPr>
          <w:rFonts w:ascii="Times New Roman" w:hAnsi="Times New Roman"/>
        </w:rPr>
        <w:t>о-</w:t>
      </w:r>
      <w:proofErr w:type="gramEnd"/>
      <w:r w:rsidRPr="00A3467A">
        <w:rPr>
          <w:rFonts w:ascii="Times New Roman" w:hAnsi="Times New Roman"/>
        </w:rPr>
        <w:t xml:space="preserve"> практических конференциях, краевых интенсивных школах.</w:t>
      </w:r>
      <w:r w:rsidR="003B0547">
        <w:rPr>
          <w:rFonts w:ascii="Times New Roman" w:hAnsi="Times New Roman"/>
        </w:rPr>
        <w:t xml:space="preserve"> Однако</w:t>
      </w:r>
      <w:proofErr w:type="gramStart"/>
      <w:r w:rsidR="003B0547">
        <w:rPr>
          <w:rFonts w:ascii="Times New Roman" w:hAnsi="Times New Roman"/>
        </w:rPr>
        <w:t>,</w:t>
      </w:r>
      <w:proofErr w:type="gramEnd"/>
      <w:r w:rsidR="003B0547">
        <w:rPr>
          <w:rFonts w:ascii="Times New Roman" w:hAnsi="Times New Roman"/>
        </w:rPr>
        <w:t xml:space="preserve"> в этом учебном году отметилось ориентация факультативных занятий и часов по выбору на подготовку к ГИА, предметные недели не направлены на работу с интеллектуально одаренными детьми, отсутствие места и времени (учителя работают в 2 смены, имея нагрузку в 30 часов, ребята занимаются дополнительным образованием – музыкальная, художественная, спортивная школа, танцы) приводит к снижению качества подготовки к </w:t>
      </w:r>
      <w:proofErr w:type="spellStart"/>
      <w:r w:rsidR="003B0547">
        <w:rPr>
          <w:rFonts w:ascii="Times New Roman" w:hAnsi="Times New Roman"/>
        </w:rPr>
        <w:t>ВсОШ</w:t>
      </w:r>
      <w:proofErr w:type="spellEnd"/>
      <w:r w:rsidR="003B0547">
        <w:rPr>
          <w:rFonts w:ascii="Times New Roman" w:hAnsi="Times New Roman"/>
        </w:rPr>
        <w:t xml:space="preserve"> и НПК, а призеры дистанционных олимпиад и конкурсов не проявляют себя на очных олимпиадах. Родители не имеют возможности (и желания) оплачивать дополнительное образование при ВУЗах, интенсивные школы (г. Канск), да и качество школ желает лучшего. Провоз детей включает дополнительные трудности (транспорт до Канска, сопровождение).  Резко снижена мотивация детей: им больше нравится проявлять себя на сцене, в спорте и т.д. ШНОУ существует формально.</w:t>
      </w:r>
    </w:p>
    <w:p w:rsidR="00A3467A" w:rsidRPr="00A3467A" w:rsidRDefault="003B0547" w:rsidP="00A3467A">
      <w:pPr>
        <w:pStyle w:val="a4"/>
        <w:widowControl/>
        <w:numPr>
          <w:ilvl w:val="0"/>
          <w:numId w:val="7"/>
        </w:numPr>
        <w:spacing w:before="120"/>
        <w:ind w:left="1616" w:hanging="357"/>
        <w:rPr>
          <w:rFonts w:ascii="Times New Roman" w:hAnsi="Times New Roman"/>
        </w:rPr>
      </w:pPr>
      <w:r>
        <w:rPr>
          <w:rFonts w:ascii="Times New Roman" w:hAnsi="Times New Roman"/>
        </w:rPr>
        <w:t>В школе Приказо</w:t>
      </w:r>
      <w:r w:rsidR="00A3467A" w:rsidRPr="00A3467A">
        <w:rPr>
          <w:rFonts w:ascii="Times New Roman" w:hAnsi="Times New Roman"/>
        </w:rPr>
        <w:t>м директора закреплены ответственные: координатор по работе с одарёнными детьми, оператор по заполнению базы достижений, руководитель ШНОУ;</w:t>
      </w:r>
    </w:p>
    <w:p w:rsidR="00244558" w:rsidRPr="00244558" w:rsidRDefault="00244558" w:rsidP="00244558">
      <w:pPr>
        <w:widowControl/>
        <w:numPr>
          <w:ilvl w:val="0"/>
          <w:numId w:val="7"/>
        </w:numPr>
        <w:suppressAutoHyphens w:val="0"/>
        <w:ind w:left="1616" w:hanging="357"/>
        <w:rPr>
          <w:rFonts w:ascii="Times New Roman" w:hAnsi="Times New Roman"/>
          <w:bCs/>
        </w:rPr>
      </w:pPr>
      <w:r w:rsidRPr="00244558">
        <w:rPr>
          <w:rFonts w:ascii="Times New Roman" w:hAnsi="Times New Roman"/>
          <w:bCs/>
        </w:rPr>
        <w:t xml:space="preserve">Сформирован комплект нормативных документов по организации и проведению </w:t>
      </w:r>
      <w:r w:rsidR="00D163AA">
        <w:rPr>
          <w:rFonts w:ascii="Times New Roman" w:hAnsi="Times New Roman"/>
          <w:bCs/>
        </w:rPr>
        <w:t xml:space="preserve">школьных </w:t>
      </w:r>
      <w:r w:rsidRPr="00244558">
        <w:rPr>
          <w:rFonts w:ascii="Times New Roman" w:hAnsi="Times New Roman"/>
          <w:bCs/>
        </w:rPr>
        <w:t xml:space="preserve"> олимпиад, конкурсов, конференций и других событий для </w:t>
      </w:r>
      <w:r w:rsidR="00811F6F">
        <w:rPr>
          <w:rFonts w:ascii="Times New Roman" w:hAnsi="Times New Roman"/>
          <w:bCs/>
        </w:rPr>
        <w:t>одаренных</w:t>
      </w:r>
      <w:r w:rsidRPr="00244558">
        <w:rPr>
          <w:rFonts w:ascii="Times New Roman" w:hAnsi="Times New Roman"/>
          <w:bCs/>
        </w:rPr>
        <w:t xml:space="preserve"> детей; </w:t>
      </w:r>
    </w:p>
    <w:p w:rsidR="00A3467A" w:rsidRPr="00D163AA" w:rsidRDefault="00D163AA" w:rsidP="00D163AA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Проведены мониторинговые исследования по направлениям: </w:t>
      </w:r>
      <w:r w:rsidRPr="00D163AA">
        <w:rPr>
          <w:bCs/>
        </w:rPr>
        <w:t xml:space="preserve">«Качество участия школьников во </w:t>
      </w:r>
      <w:proofErr w:type="spellStart"/>
      <w:r w:rsidRPr="00D163AA">
        <w:rPr>
          <w:bCs/>
        </w:rPr>
        <w:t>ВсОШ</w:t>
      </w:r>
      <w:proofErr w:type="spellEnd"/>
      <w:r w:rsidRPr="00D163AA">
        <w:rPr>
          <w:bCs/>
        </w:rPr>
        <w:t xml:space="preserve">» и «Качество участия школьников в </w:t>
      </w:r>
      <w:r>
        <w:rPr>
          <w:bCs/>
        </w:rPr>
        <w:t xml:space="preserve">ШНПК, </w:t>
      </w:r>
      <w:r w:rsidRPr="00D163AA">
        <w:rPr>
          <w:bCs/>
        </w:rPr>
        <w:t>ГНПК и КНПК</w:t>
      </w:r>
      <w:r>
        <w:rPr>
          <w:rFonts w:hint="eastAsia"/>
          <w:bCs/>
        </w:rPr>
        <w:t>»</w:t>
      </w:r>
    </w:p>
    <w:p w:rsidR="00D163AA" w:rsidRPr="00AB3851" w:rsidRDefault="00D163AA" w:rsidP="00D163AA">
      <w:pPr>
        <w:pStyle w:val="a4"/>
        <w:widowControl/>
        <w:numPr>
          <w:ilvl w:val="0"/>
          <w:numId w:val="7"/>
        </w:numPr>
        <w:spacing w:before="120"/>
        <w:ind w:left="1616" w:hanging="357"/>
      </w:pPr>
      <w:r w:rsidRPr="00AB3851">
        <w:t xml:space="preserve">Своевременно вносятся достижения учащихся и педагогов </w:t>
      </w:r>
      <w:r>
        <w:t>школы</w:t>
      </w:r>
      <w:r w:rsidRPr="00AB3851">
        <w:t xml:space="preserve"> в ба</w:t>
      </w:r>
      <w:r w:rsidR="003B0547">
        <w:t xml:space="preserve">зу «Одарённые дети Красноярья» </w:t>
      </w:r>
    </w:p>
    <w:p w:rsidR="00D163AA" w:rsidRDefault="00D163AA" w:rsidP="00D163AA">
      <w:pPr>
        <w:widowControl/>
        <w:suppressAutoHyphens w:val="0"/>
        <w:spacing w:after="200" w:line="276" w:lineRule="auto"/>
        <w:contextualSpacing/>
        <w:rPr>
          <w:rFonts w:ascii="Times New Roman" w:hAnsi="Times New Roman"/>
          <w:b/>
        </w:rPr>
      </w:pPr>
      <w:r w:rsidRPr="00D163AA">
        <w:rPr>
          <w:rFonts w:ascii="Times New Roman" w:hAnsi="Times New Roman"/>
          <w:b/>
        </w:rPr>
        <w:t xml:space="preserve">             ЗАДАЧА 2. Внедрение продуктивных технологий </w:t>
      </w:r>
      <w:r w:rsidR="00441211">
        <w:rPr>
          <w:rFonts w:ascii="Times New Roman" w:hAnsi="Times New Roman"/>
          <w:b/>
        </w:rPr>
        <w:t xml:space="preserve">(методов, приемов, форм) </w:t>
      </w:r>
      <w:r w:rsidRPr="00D163AA">
        <w:rPr>
          <w:rFonts w:ascii="Times New Roman" w:hAnsi="Times New Roman"/>
          <w:b/>
        </w:rPr>
        <w:t xml:space="preserve">в работе с одаренными детьми. </w:t>
      </w:r>
    </w:p>
    <w:p w:rsidR="00441211" w:rsidRDefault="00441211" w:rsidP="0044121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r w:rsidRPr="00441211">
        <w:rPr>
          <w:rFonts w:ascii="Times New Roman" w:hAnsi="Times New Roman"/>
        </w:rPr>
        <w:t xml:space="preserve">В школе организовано </w:t>
      </w:r>
      <w:proofErr w:type="gramStart"/>
      <w:r w:rsidRPr="00441211">
        <w:rPr>
          <w:rFonts w:ascii="Times New Roman" w:hAnsi="Times New Roman"/>
        </w:rPr>
        <w:t>обучение педагогов по теме</w:t>
      </w:r>
      <w:proofErr w:type="gramEnd"/>
      <w:r w:rsidRPr="00441211">
        <w:rPr>
          <w:rFonts w:ascii="Times New Roman" w:hAnsi="Times New Roman"/>
          <w:b/>
        </w:rPr>
        <w:t xml:space="preserve"> </w:t>
      </w:r>
      <w:r w:rsidRPr="00441211">
        <w:rPr>
          <w:rFonts w:ascii="Times New Roman" w:eastAsia="Times New Roman" w:hAnsi="Times New Roman"/>
          <w:lang w:eastAsia="ru-RU"/>
        </w:rPr>
        <w:t>«</w:t>
      </w:r>
      <w:r w:rsidR="0052333F">
        <w:rPr>
          <w:rFonts w:ascii="Times New Roman" w:eastAsia="Times New Roman" w:hAnsi="Times New Roman"/>
          <w:lang w:eastAsia="ru-RU"/>
        </w:rPr>
        <w:t>Организация проектной и исследовательской деятельности школьников в условиях реализации ФГОС</w:t>
      </w:r>
      <w:r w:rsidRPr="0044121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- 25 педагогов получили удостоверения</w:t>
      </w:r>
      <w:r w:rsidR="0052333F">
        <w:rPr>
          <w:rFonts w:ascii="Times New Roman" w:eastAsia="Times New Roman" w:hAnsi="Times New Roman"/>
          <w:lang w:eastAsia="ru-RU"/>
        </w:rPr>
        <w:t xml:space="preserve"> повышения квалификации на 72 часа.</w:t>
      </w:r>
    </w:p>
    <w:p w:rsidR="007C111F" w:rsidRPr="007C111F" w:rsidRDefault="007C111F" w:rsidP="007C111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Данные мероприятия способствовали овладению педагогами </w:t>
      </w:r>
      <w:r w:rsidR="0052333F">
        <w:rPr>
          <w:rFonts w:ascii="Times New Roman" w:eastAsia="Times New Roman" w:hAnsi="Times New Roman"/>
          <w:lang w:eastAsia="ru-RU"/>
        </w:rPr>
        <w:t>приемами организации мини-проекта и мини-исследования в рамках урока</w:t>
      </w:r>
      <w:r>
        <w:rPr>
          <w:rFonts w:ascii="Times New Roman" w:eastAsia="Times New Roman" w:hAnsi="Times New Roman"/>
          <w:lang w:eastAsia="ru-RU"/>
        </w:rPr>
        <w:t>,</w:t>
      </w:r>
      <w:r w:rsidR="0052333F">
        <w:rPr>
          <w:rFonts w:ascii="Times New Roman" w:eastAsia="Times New Roman" w:hAnsi="Times New Roman"/>
          <w:lang w:eastAsia="ru-RU"/>
        </w:rPr>
        <w:t xml:space="preserve"> внеурочной деятельности,</w:t>
      </w:r>
      <w:r>
        <w:rPr>
          <w:rFonts w:ascii="Times New Roman" w:eastAsia="Times New Roman" w:hAnsi="Times New Roman"/>
          <w:lang w:eastAsia="ru-RU"/>
        </w:rPr>
        <w:t xml:space="preserve"> направленными, в том числе, </w:t>
      </w:r>
      <w:r w:rsidR="0052333F">
        <w:rPr>
          <w:rFonts w:ascii="Times New Roman" w:eastAsia="Times New Roman" w:hAnsi="Times New Roman"/>
          <w:lang w:eastAsia="ru-RU"/>
        </w:rPr>
        <w:t>на развитие одаренных детей.</w:t>
      </w:r>
    </w:p>
    <w:p w:rsidR="00D163AA" w:rsidRDefault="00D14476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3. Стимулирование</w:t>
      </w:r>
      <w:r w:rsidRPr="00D14476">
        <w:rPr>
          <w:rFonts w:ascii="Times New Roman" w:hAnsi="Times New Roman"/>
          <w:b/>
        </w:rPr>
        <w:t xml:space="preserve"> творческ</w:t>
      </w:r>
      <w:r>
        <w:rPr>
          <w:rFonts w:ascii="Times New Roman" w:hAnsi="Times New Roman"/>
          <w:b/>
        </w:rPr>
        <w:t>ой деятельности одаренных детей.</w:t>
      </w:r>
      <w:r w:rsidRPr="00D163AA">
        <w:rPr>
          <w:rFonts w:ascii="Times New Roman" w:hAnsi="Times New Roman"/>
          <w:b/>
        </w:rPr>
        <w:t xml:space="preserve"> </w:t>
      </w:r>
    </w:p>
    <w:p w:rsidR="002017B5" w:rsidRDefault="002017B5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  <w:b/>
        </w:rPr>
      </w:pPr>
    </w:p>
    <w:p w:rsidR="00D14476" w:rsidRDefault="00D14476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Стимулирование творческой деятельности</w:t>
      </w:r>
      <w:r w:rsidR="003704F9">
        <w:rPr>
          <w:rFonts w:ascii="Times New Roman" w:hAnsi="Times New Roman"/>
        </w:rPr>
        <w:t xml:space="preserve"> одаренных детей в</w:t>
      </w:r>
      <w:r w:rsidR="0052333F">
        <w:rPr>
          <w:rFonts w:ascii="Times New Roman" w:hAnsi="Times New Roman"/>
        </w:rPr>
        <w:t xml:space="preserve"> </w:t>
      </w:r>
      <w:r w:rsidR="003704F9">
        <w:rPr>
          <w:rFonts w:ascii="Times New Roman" w:hAnsi="Times New Roman"/>
        </w:rPr>
        <w:t>школе осуществляется через организацию работы различных площадок: школьных, городских, краевых, через сопровождение одаренных детей и через организацию площадок предъявления результатов</w:t>
      </w:r>
      <w:r w:rsidR="0052333F">
        <w:rPr>
          <w:rFonts w:ascii="Times New Roman" w:hAnsi="Times New Roman"/>
        </w:rPr>
        <w:t xml:space="preserve">. Однако, интенсивные школы в Енисейске </w:t>
      </w:r>
      <w:proofErr w:type="gramStart"/>
      <w:r w:rsidR="0052333F">
        <w:rPr>
          <w:rFonts w:ascii="Times New Roman" w:hAnsi="Times New Roman"/>
        </w:rPr>
        <w:t>–«</w:t>
      </w:r>
      <w:proofErr w:type="gramEnd"/>
      <w:r w:rsidR="0052333F">
        <w:rPr>
          <w:rFonts w:ascii="Times New Roman" w:hAnsi="Times New Roman"/>
        </w:rPr>
        <w:t xml:space="preserve"> точечные» мероприятия, в Канске – проблемы с доставкой и оплатой, в прочих мероприятиях мы участвуем, но является ли это стимулом – спорный вопрос. Интенсивная школа Олимп, которая была организована в городе, имела разные противоречивые отзывы.</w:t>
      </w:r>
    </w:p>
    <w:p w:rsidR="000B1620" w:rsidRDefault="000B1620" w:rsidP="000B1620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Выводы.</w:t>
      </w:r>
      <w:r>
        <w:rPr>
          <w:color w:val="00000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311E5" w:rsidTr="00D311E5"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Плюсы</w:t>
            </w:r>
          </w:p>
        </w:tc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Минусы</w:t>
            </w:r>
            <w:r w:rsidR="00811F6F">
              <w:rPr>
                <w:rFonts w:ascii="Times New Roman" w:hAnsi="Times New Roman"/>
                <w:color w:val="000000"/>
              </w:rPr>
              <w:t xml:space="preserve"> и проблемы</w:t>
            </w:r>
          </w:p>
        </w:tc>
      </w:tr>
      <w:tr w:rsidR="00D311E5" w:rsidTr="00D311E5"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Выявление одаренных детей через урок благодаря использованию продуктивных приемов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развитие одаренных детей через овладение ими навыками проектной и исследовательской деятельности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развитие одаренных детей через расширение спектра площадок для обучения и представление результата</w:t>
            </w:r>
          </w:p>
          <w:p w:rsidR="0052333F" w:rsidRDefault="00D311E5" w:rsidP="0052333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отсутствие психологического сопровождения одаренных детей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загруженность одаренных детей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отсутствие опыта работы по ИОП одаренных детей</w:t>
            </w:r>
          </w:p>
          <w:p w:rsidR="00811F6F" w:rsidRDefault="00D311E5" w:rsidP="00811F6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811F6F">
              <w:rPr>
                <w:rFonts w:ascii="Times New Roman" w:hAnsi="Times New Roman"/>
                <w:color w:val="000000"/>
              </w:rPr>
              <w:t>отсутствие мест для индивидуального сопровождения  одаренных детей (нет в школе свободных кабинетов)</w:t>
            </w:r>
          </w:p>
          <w:p w:rsidR="00D311E5" w:rsidRDefault="00811F6F" w:rsidP="00811F6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материальные возможности родителей </w:t>
            </w:r>
          </w:p>
          <w:p w:rsidR="0052333F" w:rsidRDefault="0052333F" w:rsidP="0052333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разработка плана действий по подготовке обучающихся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52333F" w:rsidRDefault="0052333F" w:rsidP="0052333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привлечение родительской общественности к организации и оценке проектной и исследовательской деятельности школьников</w:t>
            </w:r>
          </w:p>
          <w:p w:rsidR="0052333F" w:rsidRDefault="0052333F" w:rsidP="0052333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отсутствие материальной поддержки одаренных детей</w:t>
            </w:r>
          </w:p>
          <w:p w:rsidR="0052333F" w:rsidRDefault="0052333F" w:rsidP="0052333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удаленность от ВУЗов и отсутствие контактов с ними.</w:t>
            </w:r>
          </w:p>
        </w:tc>
      </w:tr>
    </w:tbl>
    <w:p w:rsidR="00D311E5" w:rsidRPr="00D311E5" w:rsidRDefault="00D311E5" w:rsidP="000B1620">
      <w:pPr>
        <w:spacing w:line="360" w:lineRule="auto"/>
        <w:rPr>
          <w:rFonts w:ascii="Times New Roman" w:hAnsi="Times New Roman"/>
          <w:color w:val="000000"/>
        </w:rPr>
      </w:pPr>
    </w:p>
    <w:p w:rsidR="000B1620" w:rsidRDefault="000B1620" w:rsidP="000B162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Перспективный план (проект плана) на 2016-2017 учебный год. </w:t>
      </w:r>
    </w:p>
    <w:p w:rsidR="000B1620" w:rsidRDefault="00277FC6" w:rsidP="000B1620">
      <w:pPr>
        <w:pStyle w:val="a4"/>
        <w:spacing w:line="360" w:lineRule="auto"/>
        <w:jc w:val="both"/>
      </w:pPr>
      <w:r w:rsidRPr="00277FC6">
        <w:rPr>
          <w:rFonts w:ascii="Times New Roman" w:hAnsi="Times New Roman"/>
        </w:rPr>
        <w:t>З</w:t>
      </w:r>
      <w:r>
        <w:t>адачи:</w:t>
      </w:r>
    </w:p>
    <w:p w:rsidR="00277FC6" w:rsidRPr="00277FC6" w:rsidRDefault="00277FC6" w:rsidP="008A50B0">
      <w:pPr>
        <w:pStyle w:val="a4"/>
        <w:numPr>
          <w:ilvl w:val="0"/>
          <w:numId w:val="11"/>
        </w:numPr>
        <w:jc w:val="both"/>
      </w:pPr>
      <w:r>
        <w:t>Обеспечить</w:t>
      </w:r>
      <w:r w:rsidRPr="00277F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психологическое сопровождение одаренных детей через систему занятий и тренингов</w:t>
      </w:r>
      <w:r w:rsidR="0052333F">
        <w:rPr>
          <w:rFonts w:ascii="Times New Roman" w:hAnsi="Times New Roman"/>
          <w:color w:val="000000"/>
        </w:rPr>
        <w:t>, повышение мотивации</w:t>
      </w:r>
    </w:p>
    <w:p w:rsidR="00277FC6" w:rsidRPr="00277FC6" w:rsidRDefault="0052333F" w:rsidP="008A50B0">
      <w:pPr>
        <w:pStyle w:val="a4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 xml:space="preserve">Разобраться в </w:t>
      </w:r>
      <w:r w:rsidR="00277FC6">
        <w:rPr>
          <w:rFonts w:ascii="Times New Roman" w:hAnsi="Times New Roman"/>
          <w:color w:val="000000"/>
        </w:rPr>
        <w:t xml:space="preserve"> ИОП для одаренных детей</w:t>
      </w:r>
    </w:p>
    <w:p w:rsidR="00277FC6" w:rsidRPr="00486FEF" w:rsidRDefault="00277FC6" w:rsidP="008A50B0">
      <w:pPr>
        <w:pStyle w:val="a4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0"/>
        </w:rPr>
        <w:t xml:space="preserve">Обеспечивать развитие одаренных детей как через усиление </w:t>
      </w:r>
      <w:r w:rsidR="00486FEF">
        <w:rPr>
          <w:rFonts w:ascii="Times New Roman" w:hAnsi="Times New Roman"/>
          <w:color w:val="000000"/>
        </w:rPr>
        <w:t>качеств проявления одаренности так и через формирование новых качеств (организация площадок для их выявления</w:t>
      </w:r>
      <w:proofErr w:type="gramStart"/>
      <w:r w:rsidR="00486FEF">
        <w:rPr>
          <w:rFonts w:ascii="Times New Roman" w:hAnsi="Times New Roman"/>
          <w:color w:val="000000"/>
        </w:rPr>
        <w:t xml:space="preserve"> )</w:t>
      </w:r>
      <w:proofErr w:type="gramEnd"/>
    </w:p>
    <w:p w:rsidR="002F4384" w:rsidRPr="008A50B0" w:rsidRDefault="00486FEF" w:rsidP="008A50B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0B0">
        <w:rPr>
          <w:rFonts w:ascii="Times New Roman" w:hAnsi="Times New Roman"/>
          <w:color w:val="000000"/>
        </w:rPr>
        <w:t>Упорядочить работу страницы «Одаренные дети» на сайте школы</w:t>
      </w:r>
    </w:p>
    <w:sectPr w:rsidR="002F4384" w:rsidRPr="008A50B0" w:rsidSect="000B1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B13CA"/>
    <w:multiLevelType w:val="hybridMultilevel"/>
    <w:tmpl w:val="E5F8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7E2"/>
    <w:multiLevelType w:val="hybridMultilevel"/>
    <w:tmpl w:val="C0FE56AE"/>
    <w:lvl w:ilvl="0" w:tplc="255CC330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82BC7"/>
    <w:multiLevelType w:val="hybridMultilevel"/>
    <w:tmpl w:val="5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26DE8"/>
    <w:multiLevelType w:val="hybridMultilevel"/>
    <w:tmpl w:val="C1289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641856"/>
    <w:multiLevelType w:val="hybridMultilevel"/>
    <w:tmpl w:val="92985C44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>
    <w:nsid w:val="4D515FC7"/>
    <w:multiLevelType w:val="hybridMultilevel"/>
    <w:tmpl w:val="3EE2F5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4E7696C"/>
    <w:multiLevelType w:val="hybridMultilevel"/>
    <w:tmpl w:val="2B1E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620"/>
    <w:rsid w:val="00004ADF"/>
    <w:rsid w:val="000B1620"/>
    <w:rsid w:val="000E7C31"/>
    <w:rsid w:val="00124CCA"/>
    <w:rsid w:val="001B0321"/>
    <w:rsid w:val="002017B5"/>
    <w:rsid w:val="00244558"/>
    <w:rsid w:val="00277FC6"/>
    <w:rsid w:val="002B31C8"/>
    <w:rsid w:val="002F4384"/>
    <w:rsid w:val="00303A45"/>
    <w:rsid w:val="00337144"/>
    <w:rsid w:val="003704F9"/>
    <w:rsid w:val="003B0547"/>
    <w:rsid w:val="00441211"/>
    <w:rsid w:val="00486FEF"/>
    <w:rsid w:val="0052333F"/>
    <w:rsid w:val="00562CF8"/>
    <w:rsid w:val="005F05E8"/>
    <w:rsid w:val="00634C0B"/>
    <w:rsid w:val="007C111F"/>
    <w:rsid w:val="00811F6F"/>
    <w:rsid w:val="0082638D"/>
    <w:rsid w:val="008A50B0"/>
    <w:rsid w:val="009F3C80"/>
    <w:rsid w:val="00A32A5E"/>
    <w:rsid w:val="00A3467A"/>
    <w:rsid w:val="00A54B0C"/>
    <w:rsid w:val="00B4413C"/>
    <w:rsid w:val="00C83AA5"/>
    <w:rsid w:val="00CD4935"/>
    <w:rsid w:val="00D05405"/>
    <w:rsid w:val="00D14476"/>
    <w:rsid w:val="00D163AA"/>
    <w:rsid w:val="00D311E5"/>
    <w:rsid w:val="00D359C7"/>
    <w:rsid w:val="00D4792B"/>
    <w:rsid w:val="00E95B95"/>
    <w:rsid w:val="00F91E49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ody Text"/>
    <w:basedOn w:val="a"/>
    <w:link w:val="a5"/>
    <w:uiPriority w:val="99"/>
    <w:unhideWhenUsed/>
    <w:rsid w:val="000B16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620"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B1620"/>
    <w:pPr>
      <w:ind w:left="708"/>
    </w:pPr>
  </w:style>
  <w:style w:type="paragraph" w:customStyle="1" w:styleId="a7">
    <w:name w:val="Содержимое таблицы"/>
    <w:basedOn w:val="a"/>
    <w:rsid w:val="000B1620"/>
    <w:pPr>
      <w:suppressLineNumbers/>
    </w:pPr>
  </w:style>
  <w:style w:type="table" w:styleId="a8">
    <w:name w:val="Table Grid"/>
    <w:basedOn w:val="a1"/>
    <w:uiPriority w:val="59"/>
    <w:rsid w:val="00D3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41">
    <w:name w:val="10141"/>
    <w:basedOn w:val="a"/>
    <w:rsid w:val="00441211"/>
    <w:pPr>
      <w:widowControl/>
      <w:suppressAutoHyphens w:val="0"/>
      <w:spacing w:after="180" w:line="285" w:lineRule="atLeast"/>
    </w:pPr>
    <w:rPr>
      <w:rFonts w:ascii="Times New Roman" w:eastAsia="Times New Roman" w:hAnsi="Times New Roman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0B0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PC-2C</cp:lastModifiedBy>
  <cp:revision>15</cp:revision>
  <cp:lastPrinted>2017-06-13T03:28:00Z</cp:lastPrinted>
  <dcterms:created xsi:type="dcterms:W3CDTF">2016-05-20T03:00:00Z</dcterms:created>
  <dcterms:modified xsi:type="dcterms:W3CDTF">2017-06-13T03:34:00Z</dcterms:modified>
</cp:coreProperties>
</file>