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>
        <w:rPr>
          <w:b/>
          <w:bCs/>
          <w:caps/>
        </w:rPr>
        <w:t xml:space="preserve">по </w:t>
      </w:r>
      <w:r w:rsidR="0034710F">
        <w:rPr>
          <w:b/>
          <w:bCs/>
          <w:caps/>
        </w:rPr>
        <w:t>мировой художественной культуре</w:t>
      </w:r>
    </w:p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 w:rsidR="007B5B3D">
        <w:rPr>
          <w:b/>
          <w:bCs/>
          <w:caps/>
        </w:rPr>
        <w:t>4</w:t>
      </w:r>
      <w:r>
        <w:rPr>
          <w:b/>
          <w:bCs/>
          <w:caps/>
        </w:rPr>
        <w:t>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 w:rsidR="007B5B3D"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D43858" w:rsidRDefault="00D43858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мЕТОДИЧЕСКИЕ РЕКОМЕНДАЦИИ</w:t>
      </w:r>
    </w:p>
    <w:p w:rsidR="0097652C" w:rsidRPr="00363A62" w:rsidRDefault="0097652C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для 11 классов</w:t>
      </w:r>
    </w:p>
    <w:p w:rsidR="002E27C5" w:rsidRDefault="002E27C5" w:rsidP="002E27C5">
      <w:pPr>
        <w:ind w:left="3969" w:firstLine="709"/>
        <w:jc w:val="right"/>
        <w:rPr>
          <w:u w:val="single"/>
        </w:rPr>
      </w:pPr>
    </w:p>
    <w:p w:rsidR="002E27C5" w:rsidRDefault="002E27C5" w:rsidP="002E27C5">
      <w:pPr>
        <w:ind w:left="3969" w:firstLine="709"/>
        <w:jc w:val="right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34710F" w:rsidRPr="0034710F">
        <w:rPr>
          <w:u w:val="single"/>
        </w:rPr>
        <w:t>180</w:t>
      </w:r>
      <w:r w:rsidRPr="0034710F">
        <w:rPr>
          <w:u w:val="single"/>
        </w:rPr>
        <w:t xml:space="preserve"> мин.</w:t>
      </w:r>
    </w:p>
    <w:p w:rsidR="002E27C5" w:rsidRDefault="002E27C5" w:rsidP="002E27C5">
      <w:pPr>
        <w:ind w:left="3969" w:firstLine="709"/>
        <w:jc w:val="right"/>
        <w:rPr>
          <w:u w:val="single"/>
        </w:rPr>
      </w:pPr>
      <w:r>
        <w:rPr>
          <w:u w:val="single"/>
        </w:rPr>
        <w:t>Максимально возможное количество баллов: 100</w:t>
      </w:r>
    </w:p>
    <w:p w:rsidR="009D2231" w:rsidRDefault="002E27C5" w:rsidP="002E27C5">
      <w:pPr>
        <w:ind w:left="3969" w:firstLine="709"/>
        <w:jc w:val="right"/>
        <w:rPr>
          <w:u w:val="single"/>
        </w:rPr>
      </w:pPr>
      <w:r>
        <w:rPr>
          <w:u w:val="single"/>
        </w:rPr>
        <w:t xml:space="preserve">Допускается использовать: </w:t>
      </w:r>
      <w:r w:rsidR="0034710F">
        <w:rPr>
          <w:u w:val="single"/>
        </w:rPr>
        <w:t>никаких дополнительных средств не требуется, кроме листа с заданиями и письменных принадлежностей.</w:t>
      </w:r>
    </w:p>
    <w:p w:rsidR="0034710F" w:rsidRDefault="0034710F" w:rsidP="002E27C5">
      <w:pPr>
        <w:ind w:left="3969" w:firstLine="709"/>
        <w:jc w:val="right"/>
        <w:rPr>
          <w:u w:val="single"/>
        </w:rPr>
      </w:pPr>
    </w:p>
    <w:p w:rsidR="0034710F" w:rsidRDefault="0034710F" w:rsidP="0034710F">
      <w:pPr>
        <w:ind w:firstLine="709"/>
        <w:jc w:val="both"/>
      </w:pPr>
    </w:p>
    <w:p w:rsidR="0034710F" w:rsidRDefault="0034710F" w:rsidP="0034710F">
      <w:pPr>
        <w:ind w:firstLine="709"/>
        <w:jc w:val="both"/>
      </w:pPr>
      <w:r>
        <w:t xml:space="preserve">Муниципальный этап Олимпиады по дисциплине «Мировая художественная культура» проводится в один тур и предполагает выполнение аудиторных заданий в течение </w:t>
      </w:r>
      <w:r w:rsidR="00D52DA8">
        <w:t>четырех</w:t>
      </w:r>
      <w:r>
        <w:t xml:space="preserve"> астрономических часов (180 минут).</w:t>
      </w:r>
    </w:p>
    <w:p w:rsidR="0097652C" w:rsidRDefault="0097652C" w:rsidP="0034710F">
      <w:pPr>
        <w:ind w:firstLine="709"/>
        <w:jc w:val="both"/>
      </w:pPr>
      <w:r>
        <w:t>Прослушивание музыкального произведения к Заданию № 4 не предполается, поэтому наличие музыкальной техники в аудитории не требуется.</w:t>
      </w:r>
    </w:p>
    <w:p w:rsidR="002C4E40" w:rsidRDefault="002C4E40" w:rsidP="0034710F">
      <w:pPr>
        <w:ind w:firstLine="709"/>
        <w:jc w:val="both"/>
      </w:pPr>
      <w:r w:rsidRPr="0091245F">
        <w:rPr>
          <w:b/>
          <w:i/>
        </w:rPr>
        <w:t>Распределение времени для выполнения заданий</w:t>
      </w:r>
      <w:r>
        <w:rPr>
          <w:b/>
          <w:i/>
        </w:rPr>
        <w:t>:</w:t>
      </w:r>
      <w:r>
        <w:t xml:space="preserve"> желательно, </w:t>
      </w:r>
      <w:r>
        <w:t>чтобы у школьников была возможность самостоятельно распределя</w:t>
      </w:r>
      <w:r>
        <w:t>ть время на выполнение заданий, а также возможность самостоятельно определять последовательность их выполнения.</w:t>
      </w:r>
      <w:bookmarkStart w:id="0" w:name="_GoBack"/>
      <w:bookmarkEnd w:id="0"/>
    </w:p>
    <w:p w:rsidR="0034710F" w:rsidRDefault="0034710F" w:rsidP="0034710F">
      <w:pPr>
        <w:ind w:firstLine="709"/>
        <w:jc w:val="both"/>
      </w:pPr>
      <w:r>
        <w:t xml:space="preserve">Приветствуется организация </w:t>
      </w:r>
      <w:proofErr w:type="gramStart"/>
      <w:r>
        <w:t>возможности внеконкурсного выступления победителей школьного этапа Олимпиады</w:t>
      </w:r>
      <w:proofErr w:type="gramEnd"/>
      <w:r>
        <w:t xml:space="preserve"> перед участниками Муниципального этапа с лучшими проектами, выполненными в ходе подготовки заданий второго тура школьного этапа Олимпиады. </w:t>
      </w:r>
    </w:p>
    <w:p w:rsidR="0034710F" w:rsidRDefault="0034710F" w:rsidP="0034710F">
      <w:pPr>
        <w:ind w:firstLine="709"/>
        <w:jc w:val="both"/>
      </w:pPr>
      <w:r>
        <w:t xml:space="preserve">Количество выступающих, место и время их вступлений, наличие призов и подарков участникам выступлений определяет Оргкомитет. </w:t>
      </w:r>
    </w:p>
    <w:p w:rsidR="0034710F" w:rsidRDefault="0034710F" w:rsidP="0034710F">
      <w:pPr>
        <w:ind w:firstLine="709"/>
        <w:jc w:val="both"/>
      </w:pPr>
      <w:r>
        <w:t xml:space="preserve">Для выполнения заданий в ходе проведения Муниципального этапа Олимпиады рекомендуется выделить несколько аудиторий для участников Олимпиады каждой параллели. </w:t>
      </w:r>
    </w:p>
    <w:p w:rsidR="0034710F" w:rsidRDefault="0034710F" w:rsidP="0034710F">
      <w:pPr>
        <w:ind w:firstLine="709"/>
        <w:jc w:val="both"/>
      </w:pPr>
      <w:r>
        <w:t>Для создания комфортных условий работы участников необходимо предоставить отдельный рабочий стол каждому участнику; обеспечить школьников комплектом заданий, писчебумажными принадлежностями (тетрадями или листами бумаги со штампами установленных образцов, определяемых Оргкомитетом, ручками). Никаких дополнительных сре</w:t>
      </w:r>
      <w:proofErr w:type="gramStart"/>
      <w:r>
        <w:t>дств дл</w:t>
      </w:r>
      <w:proofErr w:type="gramEnd"/>
      <w:r>
        <w:t>я решения заданий участникам не требуется.</w:t>
      </w:r>
    </w:p>
    <w:p w:rsidR="0034710F" w:rsidRDefault="0034710F" w:rsidP="0034710F">
      <w:pPr>
        <w:ind w:firstLine="709"/>
        <w:jc w:val="both"/>
      </w:pPr>
      <w:r>
        <w:t xml:space="preserve">В аудиториях необходимо наличие орфографических словарей. </w:t>
      </w:r>
    </w:p>
    <w:p w:rsidR="0034710F" w:rsidRDefault="0034710F" w:rsidP="00A47EB4">
      <w:pPr>
        <w:ind w:firstLine="709"/>
        <w:jc w:val="both"/>
      </w:pPr>
      <w:r>
        <w:t>Жюри должно быть обеспечено комфортной комнатой для работы с наличием сейфа для</w:t>
      </w:r>
      <w:r w:rsidR="00A47EB4">
        <w:t xml:space="preserve"> </w:t>
      </w:r>
      <w:r>
        <w:t xml:space="preserve">хранения работ и обеспечения их конфиденциальности, письменными принадлежностями, а также каждому члену жюри должен быть предоставлен ключ: бланк с ответами и рекомендациями по оцениванию решений. </w:t>
      </w:r>
    </w:p>
    <w:p w:rsidR="0034710F" w:rsidRPr="009D2231" w:rsidRDefault="0034710F" w:rsidP="0034710F">
      <w:pPr>
        <w:ind w:firstLine="709"/>
        <w:jc w:val="both"/>
      </w:pPr>
      <w:r>
        <w:t>При оценивании выполненных участниками заданий членам жюри рекомендуется во всех спорных моментах, недостаточно полных ответах выставлять оценку максимально в пользу участника. Допускается снятие баллов за небрежное выполнение работы (множество исправлений, зачеркиваний</w:t>
      </w:r>
      <w:r w:rsidR="0059023C">
        <w:t xml:space="preserve">  и т.п.</w:t>
      </w:r>
      <w:r>
        <w:t>)</w:t>
      </w:r>
      <w:r w:rsidR="0059023C">
        <w:t>.</w:t>
      </w:r>
    </w:p>
    <w:sectPr w:rsidR="0034710F" w:rsidRPr="009D2231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EFB" w:rsidRDefault="00C66EFB" w:rsidP="00C45CD2">
      <w:r>
        <w:separator/>
      </w:r>
    </w:p>
  </w:endnote>
  <w:endnote w:type="continuationSeparator" w:id="0">
    <w:p w:rsidR="00C66EFB" w:rsidRDefault="00C66EFB" w:rsidP="00C4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627720"/>
    </w:sdtPr>
    <w:sdtEndPr/>
    <w:sdtContent>
      <w:p w:rsidR="00C45CD2" w:rsidRDefault="00A26F45">
        <w:pPr>
          <w:pStyle w:val="a5"/>
          <w:jc w:val="center"/>
        </w:pPr>
        <w:r>
          <w:fldChar w:fldCharType="begin"/>
        </w:r>
        <w:r w:rsidR="00C45CD2">
          <w:instrText>PAGE   \* MERGEFORMAT</w:instrText>
        </w:r>
        <w:r>
          <w:fldChar w:fldCharType="separate"/>
        </w:r>
        <w:r w:rsidR="002C4E40">
          <w:rPr>
            <w:noProof/>
          </w:rPr>
          <w:t>1</w:t>
        </w:r>
        <w:r>
          <w:fldChar w:fldCharType="end"/>
        </w:r>
      </w:p>
    </w:sdtContent>
  </w:sdt>
  <w:p w:rsidR="00C45CD2" w:rsidRDefault="00C45C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EFB" w:rsidRDefault="00C66EFB" w:rsidP="00C45CD2">
      <w:r>
        <w:separator/>
      </w:r>
    </w:p>
  </w:footnote>
  <w:footnote w:type="continuationSeparator" w:id="0">
    <w:p w:rsidR="00C66EFB" w:rsidRDefault="00C66EFB" w:rsidP="00C45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1695B"/>
    <w:multiLevelType w:val="hybridMultilevel"/>
    <w:tmpl w:val="33607C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D2"/>
    <w:rsid w:val="00003A9D"/>
    <w:rsid w:val="000630D2"/>
    <w:rsid w:val="00186DE2"/>
    <w:rsid w:val="002C4E40"/>
    <w:rsid w:val="002E27C5"/>
    <w:rsid w:val="0034710F"/>
    <w:rsid w:val="003F5C08"/>
    <w:rsid w:val="004551D4"/>
    <w:rsid w:val="00521702"/>
    <w:rsid w:val="00580B66"/>
    <w:rsid w:val="0059023C"/>
    <w:rsid w:val="005C394A"/>
    <w:rsid w:val="006C61F7"/>
    <w:rsid w:val="007B5B3D"/>
    <w:rsid w:val="007F3A7B"/>
    <w:rsid w:val="008E7728"/>
    <w:rsid w:val="008F51D7"/>
    <w:rsid w:val="0097652C"/>
    <w:rsid w:val="009A01A4"/>
    <w:rsid w:val="009D2231"/>
    <w:rsid w:val="00A120FF"/>
    <w:rsid w:val="00A14FFA"/>
    <w:rsid w:val="00A26F45"/>
    <w:rsid w:val="00A47EB4"/>
    <w:rsid w:val="00AA7FF2"/>
    <w:rsid w:val="00AF0F3E"/>
    <w:rsid w:val="00B131E6"/>
    <w:rsid w:val="00B4628A"/>
    <w:rsid w:val="00C45CD2"/>
    <w:rsid w:val="00C66EFB"/>
    <w:rsid w:val="00CF4D6D"/>
    <w:rsid w:val="00D43858"/>
    <w:rsid w:val="00D52DA8"/>
    <w:rsid w:val="00EB0950"/>
    <w:rsid w:val="00ED2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1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1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4710F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1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1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4710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</dc:creator>
  <cp:lastModifiedBy>Настя</cp:lastModifiedBy>
  <cp:revision>4</cp:revision>
  <dcterms:created xsi:type="dcterms:W3CDTF">2014-11-19T04:46:00Z</dcterms:created>
  <dcterms:modified xsi:type="dcterms:W3CDTF">2014-11-19T06:04:00Z</dcterms:modified>
</cp:coreProperties>
</file>